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E257" w14:textId="4BA78ED1" w:rsidR="00122489" w:rsidRDefault="00122489" w:rsidP="00122489">
      <w:pPr>
        <w:rPr>
          <w:rFonts w:ascii="Arial" w:hAnsi="Arial" w:cs="Arial"/>
          <w:b/>
          <w:bCs/>
          <w:sz w:val="28"/>
          <w:szCs w:val="28"/>
        </w:rPr>
      </w:pPr>
    </w:p>
    <w:p w14:paraId="17E1CCC8" w14:textId="77777777" w:rsidR="00122489" w:rsidRDefault="00122489" w:rsidP="00122489"/>
    <w:tbl>
      <w:tblPr>
        <w:tblW w:w="5171" w:type="pct"/>
        <w:tblInd w:w="-307" w:type="dxa"/>
        <w:tblBorders>
          <w:top w:val="single" w:sz="18" w:space="0" w:color="002F87"/>
          <w:left w:val="single" w:sz="18" w:space="0" w:color="002F87"/>
          <w:bottom w:val="single" w:sz="18" w:space="0" w:color="002F87"/>
          <w:right w:val="single" w:sz="18" w:space="0" w:color="002F87"/>
          <w:insideH w:val="single" w:sz="4" w:space="0" w:color="002F87"/>
          <w:insideV w:val="single" w:sz="8" w:space="0" w:color="4C87B9"/>
        </w:tblBorders>
        <w:tblCellMar>
          <w:top w:w="57" w:type="dxa"/>
          <w:left w:w="57" w:type="dxa"/>
          <w:bottom w:w="57" w:type="dxa"/>
          <w:right w:w="57" w:type="dxa"/>
        </w:tblCellMar>
        <w:tblLook w:val="0000" w:firstRow="0" w:lastRow="0" w:firstColumn="0" w:lastColumn="0" w:noHBand="0" w:noVBand="0"/>
      </w:tblPr>
      <w:tblGrid>
        <w:gridCol w:w="2316"/>
        <w:gridCol w:w="3483"/>
        <w:gridCol w:w="1007"/>
        <w:gridCol w:w="2481"/>
      </w:tblGrid>
      <w:tr w:rsidR="00122489" w:rsidRPr="00EE4B8E" w14:paraId="7B49A09E" w14:textId="77777777" w:rsidTr="0010070C">
        <w:trPr>
          <w:cantSplit/>
          <w:trHeight w:val="396"/>
          <w:tblHeader/>
        </w:trPr>
        <w:tc>
          <w:tcPr>
            <w:tcW w:w="5000" w:type="pct"/>
            <w:gridSpan w:val="4"/>
            <w:tcBorders>
              <w:top w:val="single" w:sz="18" w:space="0" w:color="05829F"/>
              <w:left w:val="single" w:sz="18" w:space="0" w:color="05829F"/>
              <w:bottom w:val="single" w:sz="18" w:space="0" w:color="05829F"/>
              <w:right w:val="single" w:sz="18" w:space="0" w:color="05829F"/>
            </w:tcBorders>
            <w:shd w:val="clear" w:color="auto" w:fill="05829F"/>
          </w:tcPr>
          <w:p w14:paraId="4C79E4C1" w14:textId="77777777" w:rsidR="00122489" w:rsidRPr="00FA1A5E" w:rsidRDefault="00122489">
            <w:pPr>
              <w:numPr>
                <w:ilvl w:val="0"/>
                <w:numId w:val="1"/>
              </w:numPr>
              <w:jc w:val="both"/>
              <w:rPr>
                <w:rFonts w:ascii="Arial" w:hAnsi="Arial" w:cs="Arial"/>
                <w:b/>
                <w:sz w:val="22"/>
                <w:szCs w:val="22"/>
              </w:rPr>
            </w:pPr>
            <w:r w:rsidRPr="00FA1A5E">
              <w:rPr>
                <w:rFonts w:ascii="Arial" w:hAnsi="Arial" w:cs="Arial"/>
                <w:b/>
                <w:color w:val="FFFFFF" w:themeColor="background1"/>
                <w:sz w:val="22"/>
                <w:szCs w:val="22"/>
              </w:rPr>
              <w:t xml:space="preserve">Job </w:t>
            </w:r>
            <w:r w:rsidRPr="00FA1A5E">
              <w:rPr>
                <w:rFonts w:ascii="Arial" w:hAnsi="Arial" w:cs="Arial"/>
                <w:b/>
                <w:color w:val="FFFFFF" w:themeColor="background1"/>
                <w:sz w:val="22"/>
                <w:szCs w:val="22"/>
                <w:shd w:val="clear" w:color="auto" w:fill="05829F"/>
              </w:rPr>
              <w:t>Details</w:t>
            </w:r>
          </w:p>
        </w:tc>
      </w:tr>
      <w:tr w:rsidR="00122489" w:rsidRPr="00EE4B8E" w14:paraId="388A9F49" w14:textId="77777777">
        <w:trPr>
          <w:cantSplit/>
        </w:trPr>
        <w:tc>
          <w:tcPr>
            <w:tcW w:w="1247" w:type="pct"/>
            <w:tcBorders>
              <w:top w:val="single" w:sz="18" w:space="0" w:color="05829F"/>
              <w:left w:val="single" w:sz="18" w:space="0" w:color="05829F"/>
              <w:bottom w:val="single" w:sz="4" w:space="0" w:color="002F87"/>
              <w:right w:val="single" w:sz="4" w:space="0" w:color="002F87"/>
            </w:tcBorders>
          </w:tcPr>
          <w:p w14:paraId="52A3CBCD" w14:textId="77777777" w:rsidR="00122489" w:rsidRPr="006D4D28" w:rsidRDefault="00122489">
            <w:pPr>
              <w:rPr>
                <w:rFonts w:ascii="Arial" w:hAnsi="Arial" w:cs="Arial"/>
                <w:bCs/>
                <w:szCs w:val="20"/>
              </w:rPr>
            </w:pPr>
            <w:r w:rsidRPr="006D4D28">
              <w:rPr>
                <w:rFonts w:ascii="Arial" w:hAnsi="Arial" w:cs="Arial"/>
                <w:bCs/>
                <w:szCs w:val="20"/>
              </w:rPr>
              <w:t>Job Title:</w:t>
            </w:r>
          </w:p>
        </w:tc>
        <w:tc>
          <w:tcPr>
            <w:tcW w:w="3753" w:type="pct"/>
            <w:gridSpan w:val="3"/>
            <w:tcBorders>
              <w:top w:val="single" w:sz="18" w:space="0" w:color="05829F"/>
              <w:left w:val="single" w:sz="4" w:space="0" w:color="002F87"/>
              <w:bottom w:val="single" w:sz="4" w:space="0" w:color="002F87"/>
              <w:right w:val="single" w:sz="18" w:space="0" w:color="05829F"/>
            </w:tcBorders>
          </w:tcPr>
          <w:p w14:paraId="70CE61CB" w14:textId="5092217C" w:rsidR="00122489" w:rsidRPr="006D4D28" w:rsidRDefault="00306954">
            <w:pPr>
              <w:rPr>
                <w:rFonts w:ascii="Arial" w:hAnsi="Arial" w:cs="Arial"/>
                <w:szCs w:val="20"/>
              </w:rPr>
            </w:pPr>
            <w:r>
              <w:rPr>
                <w:rFonts w:ascii="Arial" w:hAnsi="Arial" w:cs="Arial"/>
                <w:szCs w:val="20"/>
              </w:rPr>
              <w:t xml:space="preserve">Utilities </w:t>
            </w:r>
            <w:r w:rsidR="0010070C">
              <w:rPr>
                <w:rFonts w:ascii="Arial" w:hAnsi="Arial" w:cs="Arial"/>
                <w:szCs w:val="20"/>
              </w:rPr>
              <w:t>Officer</w:t>
            </w:r>
          </w:p>
        </w:tc>
      </w:tr>
      <w:tr w:rsidR="00122489" w:rsidRPr="00EE4B8E" w14:paraId="1C41C9F9" w14:textId="77777777">
        <w:trPr>
          <w:cantSplit/>
        </w:trPr>
        <w:tc>
          <w:tcPr>
            <w:tcW w:w="1247" w:type="pct"/>
            <w:tcBorders>
              <w:top w:val="single" w:sz="4" w:space="0" w:color="002F87"/>
              <w:left w:val="single" w:sz="18" w:space="0" w:color="05829F"/>
              <w:bottom w:val="single" w:sz="4" w:space="0" w:color="002F87"/>
              <w:right w:val="single" w:sz="8" w:space="0" w:color="002F87"/>
            </w:tcBorders>
          </w:tcPr>
          <w:p w14:paraId="390D74C8" w14:textId="4FE628C4" w:rsidR="00122489" w:rsidRPr="006D4D28" w:rsidRDefault="00CF34E5">
            <w:pPr>
              <w:rPr>
                <w:rFonts w:ascii="Arial" w:hAnsi="Arial" w:cs="Arial"/>
                <w:bCs/>
                <w:szCs w:val="20"/>
              </w:rPr>
            </w:pPr>
            <w:r>
              <w:rPr>
                <w:rFonts w:ascii="Arial" w:hAnsi="Arial" w:cs="Arial"/>
                <w:bCs/>
                <w:szCs w:val="20"/>
              </w:rPr>
              <w:t>T</w:t>
            </w:r>
            <w:r w:rsidR="004A6ECC">
              <w:rPr>
                <w:rFonts w:ascii="Arial" w:hAnsi="Arial" w:cs="Arial"/>
                <w:bCs/>
                <w:szCs w:val="20"/>
              </w:rPr>
              <w:t>eam/department</w:t>
            </w:r>
          </w:p>
        </w:tc>
        <w:tc>
          <w:tcPr>
            <w:tcW w:w="3753" w:type="pct"/>
            <w:gridSpan w:val="3"/>
            <w:tcBorders>
              <w:top w:val="single" w:sz="4" w:space="0" w:color="002F87"/>
              <w:left w:val="single" w:sz="8" w:space="0" w:color="002F87"/>
              <w:bottom w:val="single" w:sz="4" w:space="0" w:color="002F87"/>
              <w:right w:val="single" w:sz="18" w:space="0" w:color="05829F"/>
            </w:tcBorders>
          </w:tcPr>
          <w:p w14:paraId="5445FE83" w14:textId="574064C0" w:rsidR="00122489" w:rsidRPr="006D4D28" w:rsidRDefault="00306954">
            <w:pPr>
              <w:rPr>
                <w:rFonts w:ascii="Arial" w:hAnsi="Arial" w:cs="Arial"/>
                <w:szCs w:val="20"/>
              </w:rPr>
            </w:pPr>
            <w:r>
              <w:rPr>
                <w:rFonts w:ascii="Arial" w:hAnsi="Arial" w:cs="Arial"/>
                <w:szCs w:val="20"/>
              </w:rPr>
              <w:t>Utilities/ Accounts</w:t>
            </w:r>
          </w:p>
        </w:tc>
      </w:tr>
      <w:tr w:rsidR="00122489" w:rsidRPr="00734FE4" w14:paraId="74969B2C" w14:textId="77777777">
        <w:trPr>
          <w:cantSplit/>
        </w:trPr>
        <w:tc>
          <w:tcPr>
            <w:tcW w:w="1247" w:type="pct"/>
            <w:tcBorders>
              <w:top w:val="single" w:sz="4" w:space="0" w:color="002F87"/>
              <w:left w:val="single" w:sz="18" w:space="0" w:color="05829F"/>
              <w:bottom w:val="single" w:sz="4" w:space="0" w:color="002F87"/>
              <w:right w:val="single" w:sz="8" w:space="0" w:color="002F87"/>
            </w:tcBorders>
          </w:tcPr>
          <w:p w14:paraId="22EE1BE4" w14:textId="77777777" w:rsidR="00122489" w:rsidRPr="006D4D28" w:rsidRDefault="00122489">
            <w:pPr>
              <w:rPr>
                <w:rFonts w:ascii="Arial" w:hAnsi="Arial" w:cs="Arial"/>
                <w:bCs/>
                <w:szCs w:val="20"/>
              </w:rPr>
            </w:pPr>
            <w:r w:rsidRPr="006D4D28">
              <w:rPr>
                <w:rFonts w:ascii="Arial" w:hAnsi="Arial" w:cs="Arial"/>
                <w:bCs/>
                <w:szCs w:val="20"/>
              </w:rPr>
              <w:t>Reports to:</w:t>
            </w:r>
          </w:p>
        </w:tc>
        <w:tc>
          <w:tcPr>
            <w:tcW w:w="1875" w:type="pct"/>
            <w:tcBorders>
              <w:top w:val="single" w:sz="4" w:space="0" w:color="002F87"/>
              <w:left w:val="single" w:sz="8" w:space="0" w:color="002F87"/>
              <w:bottom w:val="single" w:sz="4" w:space="0" w:color="002F87"/>
              <w:right w:val="single" w:sz="4" w:space="0" w:color="002F87"/>
            </w:tcBorders>
          </w:tcPr>
          <w:p w14:paraId="23B0C9C7" w14:textId="111B6465" w:rsidR="00122489" w:rsidRPr="006D4D28" w:rsidRDefault="004A6ECC">
            <w:pPr>
              <w:rPr>
                <w:rFonts w:ascii="Arial" w:hAnsi="Arial" w:cs="Arial"/>
                <w:iCs/>
                <w:szCs w:val="20"/>
              </w:rPr>
            </w:pPr>
            <w:r>
              <w:rPr>
                <w:rFonts w:ascii="Arial" w:hAnsi="Arial" w:cs="Arial"/>
                <w:iCs/>
                <w:szCs w:val="20"/>
              </w:rPr>
              <w:t xml:space="preserve">Line </w:t>
            </w:r>
            <w:r w:rsidR="00CA5FA3">
              <w:rPr>
                <w:rFonts w:ascii="Arial" w:hAnsi="Arial" w:cs="Arial"/>
                <w:iCs/>
                <w:szCs w:val="20"/>
              </w:rPr>
              <w:t>Manager</w:t>
            </w:r>
          </w:p>
        </w:tc>
        <w:tc>
          <w:tcPr>
            <w:tcW w:w="542" w:type="pct"/>
            <w:tcBorders>
              <w:top w:val="single" w:sz="4" w:space="0" w:color="002F87"/>
              <w:left w:val="single" w:sz="4" w:space="0" w:color="002F87"/>
              <w:bottom w:val="single" w:sz="4" w:space="0" w:color="002F87"/>
              <w:right w:val="single" w:sz="4" w:space="0" w:color="002F87"/>
            </w:tcBorders>
          </w:tcPr>
          <w:p w14:paraId="5039A9DD" w14:textId="77777777" w:rsidR="00122489" w:rsidRPr="006D4D28" w:rsidRDefault="00122489">
            <w:pPr>
              <w:rPr>
                <w:rFonts w:ascii="Arial" w:hAnsi="Arial" w:cs="Arial"/>
                <w:iCs/>
                <w:szCs w:val="20"/>
              </w:rPr>
            </w:pPr>
            <w:r w:rsidRPr="006D4D28">
              <w:rPr>
                <w:rFonts w:ascii="Arial" w:hAnsi="Arial" w:cs="Arial"/>
                <w:iCs/>
                <w:szCs w:val="20"/>
              </w:rPr>
              <w:t>Location:</w:t>
            </w:r>
          </w:p>
        </w:tc>
        <w:tc>
          <w:tcPr>
            <w:tcW w:w="1335" w:type="pct"/>
            <w:tcBorders>
              <w:top w:val="single" w:sz="4" w:space="0" w:color="002F87"/>
              <w:left w:val="single" w:sz="4" w:space="0" w:color="002F87"/>
              <w:bottom w:val="single" w:sz="4" w:space="0" w:color="002F87"/>
              <w:right w:val="single" w:sz="18" w:space="0" w:color="05829F"/>
            </w:tcBorders>
          </w:tcPr>
          <w:p w14:paraId="4F366391" w14:textId="5E495AC1" w:rsidR="00122489" w:rsidRPr="006D4D28" w:rsidRDefault="005A3C82">
            <w:pPr>
              <w:rPr>
                <w:rFonts w:ascii="Arial" w:hAnsi="Arial" w:cs="Arial"/>
                <w:iCs/>
                <w:szCs w:val="20"/>
              </w:rPr>
            </w:pPr>
            <w:r>
              <w:rPr>
                <w:rFonts w:ascii="Arial" w:hAnsi="Arial" w:cs="Arial"/>
                <w:iCs/>
                <w:szCs w:val="20"/>
              </w:rPr>
              <w:t>Liverpoo</w:t>
            </w:r>
            <w:r w:rsidR="0010070C">
              <w:rPr>
                <w:rFonts w:ascii="Arial" w:hAnsi="Arial" w:cs="Arial"/>
                <w:iCs/>
                <w:szCs w:val="20"/>
              </w:rPr>
              <w:t>l</w:t>
            </w:r>
          </w:p>
        </w:tc>
      </w:tr>
      <w:tr w:rsidR="00122489" w:rsidRPr="007825CC" w14:paraId="51B0FDDB" w14:textId="77777777">
        <w:trPr>
          <w:cantSplit/>
        </w:trPr>
        <w:tc>
          <w:tcPr>
            <w:tcW w:w="1247" w:type="pct"/>
            <w:tcBorders>
              <w:top w:val="single" w:sz="4" w:space="0" w:color="002F87"/>
              <w:left w:val="single" w:sz="18" w:space="0" w:color="05829F"/>
              <w:bottom w:val="single" w:sz="4" w:space="0" w:color="002F87"/>
              <w:right w:val="single" w:sz="8" w:space="0" w:color="002F87"/>
            </w:tcBorders>
          </w:tcPr>
          <w:p w14:paraId="50CBDD98" w14:textId="77777777" w:rsidR="00122489" w:rsidRPr="006D4D28" w:rsidRDefault="00122489">
            <w:pPr>
              <w:rPr>
                <w:rFonts w:ascii="Arial" w:hAnsi="Arial" w:cs="Arial"/>
                <w:bCs/>
                <w:szCs w:val="20"/>
              </w:rPr>
            </w:pPr>
            <w:r w:rsidRPr="006D4D28">
              <w:rPr>
                <w:rFonts w:ascii="Arial" w:hAnsi="Arial" w:cs="Arial"/>
                <w:bCs/>
                <w:szCs w:val="20"/>
              </w:rPr>
              <w:t>Appointment period:</w:t>
            </w:r>
          </w:p>
        </w:tc>
        <w:tc>
          <w:tcPr>
            <w:tcW w:w="1875" w:type="pct"/>
            <w:tcBorders>
              <w:top w:val="single" w:sz="4" w:space="0" w:color="002F87"/>
              <w:left w:val="single" w:sz="8" w:space="0" w:color="002F87"/>
              <w:bottom w:val="single" w:sz="4" w:space="0" w:color="002F87"/>
              <w:right w:val="single" w:sz="4" w:space="0" w:color="002F87"/>
            </w:tcBorders>
          </w:tcPr>
          <w:p w14:paraId="3800FEBD" w14:textId="28238246" w:rsidR="00122489" w:rsidRPr="006D4D28" w:rsidRDefault="00D34520">
            <w:pPr>
              <w:rPr>
                <w:rFonts w:ascii="Arial" w:hAnsi="Arial" w:cs="Arial"/>
                <w:szCs w:val="20"/>
              </w:rPr>
            </w:pPr>
            <w:r>
              <w:rPr>
                <w:rFonts w:ascii="Arial" w:hAnsi="Arial" w:cs="Arial"/>
                <w:szCs w:val="20"/>
              </w:rPr>
              <w:t>Permanent</w:t>
            </w:r>
          </w:p>
        </w:tc>
        <w:tc>
          <w:tcPr>
            <w:tcW w:w="542" w:type="pct"/>
            <w:tcBorders>
              <w:top w:val="single" w:sz="4" w:space="0" w:color="002F87"/>
              <w:left w:val="single" w:sz="4" w:space="0" w:color="002F87"/>
              <w:bottom w:val="single" w:sz="4" w:space="0" w:color="002F87"/>
              <w:right w:val="single" w:sz="4" w:space="0" w:color="002F87"/>
            </w:tcBorders>
          </w:tcPr>
          <w:p w14:paraId="19396F6E" w14:textId="77777777" w:rsidR="00122489" w:rsidRPr="006D4D28" w:rsidRDefault="00122489">
            <w:pPr>
              <w:rPr>
                <w:rFonts w:ascii="Arial" w:hAnsi="Arial" w:cs="Arial"/>
                <w:szCs w:val="20"/>
              </w:rPr>
            </w:pPr>
            <w:r w:rsidRPr="006D4D28">
              <w:rPr>
                <w:rFonts w:ascii="Arial" w:hAnsi="Arial" w:cs="Arial"/>
                <w:szCs w:val="20"/>
              </w:rPr>
              <w:t>Hours</w:t>
            </w:r>
          </w:p>
        </w:tc>
        <w:tc>
          <w:tcPr>
            <w:tcW w:w="1335" w:type="pct"/>
            <w:tcBorders>
              <w:top w:val="single" w:sz="4" w:space="0" w:color="002F87"/>
              <w:left w:val="single" w:sz="4" w:space="0" w:color="002F87"/>
              <w:bottom w:val="single" w:sz="4" w:space="0" w:color="002F87"/>
              <w:right w:val="single" w:sz="18" w:space="0" w:color="05829F"/>
            </w:tcBorders>
          </w:tcPr>
          <w:p w14:paraId="4B748F79" w14:textId="0B2840CE" w:rsidR="00122489" w:rsidRPr="006D4D28" w:rsidRDefault="00FA5B1E">
            <w:pPr>
              <w:rPr>
                <w:rFonts w:ascii="Arial" w:hAnsi="Arial" w:cs="Arial"/>
                <w:szCs w:val="20"/>
              </w:rPr>
            </w:pPr>
            <w:r>
              <w:rPr>
                <w:rFonts w:ascii="Arial" w:hAnsi="Arial" w:cs="Arial"/>
                <w:szCs w:val="20"/>
              </w:rPr>
              <w:t>37.5</w:t>
            </w:r>
            <w:r w:rsidR="00973501">
              <w:rPr>
                <w:rFonts w:ascii="Arial" w:hAnsi="Arial" w:cs="Arial"/>
                <w:szCs w:val="20"/>
              </w:rPr>
              <w:t xml:space="preserve"> </w:t>
            </w:r>
          </w:p>
        </w:tc>
      </w:tr>
    </w:tbl>
    <w:p w14:paraId="0E079FCA" w14:textId="77777777" w:rsidR="00122489" w:rsidRPr="00FA1A5E" w:rsidRDefault="00122489" w:rsidP="00122489">
      <w:pPr>
        <w:rPr>
          <w:sz w:val="16"/>
          <w:szCs w:val="16"/>
        </w:rPr>
      </w:pPr>
    </w:p>
    <w:tbl>
      <w:tblPr>
        <w:tblW w:w="5171" w:type="pct"/>
        <w:tblInd w:w="-307" w:type="dxa"/>
        <w:tblBorders>
          <w:top w:val="single" w:sz="18" w:space="0" w:color="002F87"/>
          <w:left w:val="single" w:sz="18" w:space="0" w:color="002F87"/>
          <w:bottom w:val="single" w:sz="18" w:space="0" w:color="002F87"/>
          <w:right w:val="single" w:sz="18" w:space="0" w:color="002F87"/>
          <w:insideH w:val="single" w:sz="4" w:space="0" w:color="002F87"/>
          <w:insideV w:val="single" w:sz="8" w:space="0" w:color="4C87B9"/>
        </w:tblBorders>
        <w:tblCellMar>
          <w:top w:w="57" w:type="dxa"/>
          <w:left w:w="57" w:type="dxa"/>
          <w:bottom w:w="57" w:type="dxa"/>
          <w:right w:w="57" w:type="dxa"/>
        </w:tblCellMar>
        <w:tblLook w:val="0000" w:firstRow="0" w:lastRow="0" w:firstColumn="0" w:lastColumn="0" w:noHBand="0" w:noVBand="0"/>
      </w:tblPr>
      <w:tblGrid>
        <w:gridCol w:w="9287"/>
      </w:tblGrid>
      <w:tr w:rsidR="00122489" w:rsidRPr="009A6D87" w14:paraId="22403E58" w14:textId="77777777">
        <w:trPr>
          <w:trHeight w:val="326"/>
          <w:tblHeader/>
        </w:trPr>
        <w:tc>
          <w:tcPr>
            <w:tcW w:w="5000" w:type="pct"/>
            <w:tcBorders>
              <w:top w:val="single" w:sz="18" w:space="0" w:color="05829F"/>
              <w:left w:val="single" w:sz="18" w:space="0" w:color="05829F"/>
              <w:bottom w:val="single" w:sz="18" w:space="0" w:color="05829F"/>
              <w:right w:val="single" w:sz="18" w:space="0" w:color="05829F"/>
            </w:tcBorders>
            <w:shd w:val="clear" w:color="auto" w:fill="05829F"/>
          </w:tcPr>
          <w:p w14:paraId="5589CB11" w14:textId="77777777" w:rsidR="00122489" w:rsidRPr="00FA1A5E" w:rsidRDefault="00122489">
            <w:pPr>
              <w:keepNext/>
              <w:keepLines/>
              <w:rPr>
                <w:rFonts w:ascii="Arial" w:hAnsi="Arial" w:cs="Arial"/>
                <w:b/>
                <w:sz w:val="22"/>
                <w:szCs w:val="22"/>
              </w:rPr>
            </w:pPr>
            <w:r w:rsidRPr="00FA1A5E">
              <w:rPr>
                <w:rFonts w:ascii="Arial" w:hAnsi="Arial" w:cs="Arial"/>
                <w:b/>
                <w:color w:val="FFFFFF" w:themeColor="background1"/>
                <w:sz w:val="22"/>
                <w:szCs w:val="22"/>
              </w:rPr>
              <w:t>Job Purpose</w:t>
            </w:r>
          </w:p>
        </w:tc>
      </w:tr>
      <w:tr w:rsidR="00122489" w:rsidRPr="007825CC" w14:paraId="6079600F" w14:textId="77777777" w:rsidTr="001E2799">
        <w:trPr>
          <w:trHeight w:val="277"/>
        </w:trPr>
        <w:tc>
          <w:tcPr>
            <w:tcW w:w="5000" w:type="pct"/>
            <w:tcBorders>
              <w:top w:val="single" w:sz="12" w:space="0" w:color="05829F"/>
              <w:left w:val="single" w:sz="18" w:space="0" w:color="05829F"/>
              <w:bottom w:val="single" w:sz="18" w:space="0" w:color="05829F"/>
              <w:right w:val="single" w:sz="18" w:space="0" w:color="05829F"/>
            </w:tcBorders>
          </w:tcPr>
          <w:p w14:paraId="15A4706A" w14:textId="1A1330C7" w:rsidR="00AB1559" w:rsidRPr="00FA1A5E" w:rsidRDefault="00B0519F">
            <w:pPr>
              <w:pStyle w:val="BodyTextIndent"/>
              <w:ind w:left="0"/>
              <w:rPr>
                <w:rFonts w:ascii="Arial" w:hAnsi="Arial" w:cs="Arial"/>
                <w:sz w:val="22"/>
                <w:szCs w:val="22"/>
              </w:rPr>
            </w:pPr>
            <w:r>
              <w:rPr>
                <w:rFonts w:ascii="Arial" w:hAnsi="Arial" w:cs="Arial"/>
                <w:sz w:val="22"/>
                <w:szCs w:val="22"/>
              </w:rPr>
              <w:t xml:space="preserve">To </w:t>
            </w:r>
            <w:r w:rsidR="003A3C2F">
              <w:rPr>
                <w:rFonts w:ascii="Arial" w:hAnsi="Arial" w:cs="Arial"/>
                <w:sz w:val="22"/>
                <w:szCs w:val="22"/>
              </w:rPr>
              <w:t>m</w:t>
            </w:r>
            <w:r w:rsidR="00F52E9A">
              <w:rPr>
                <w:rFonts w:ascii="Arial" w:hAnsi="Arial" w:cs="Arial"/>
                <w:sz w:val="22"/>
                <w:szCs w:val="22"/>
              </w:rPr>
              <w:t>anag</w:t>
            </w:r>
            <w:r w:rsidR="003A3C2F">
              <w:rPr>
                <w:rFonts w:ascii="Arial" w:hAnsi="Arial" w:cs="Arial"/>
                <w:sz w:val="22"/>
                <w:szCs w:val="22"/>
              </w:rPr>
              <w:t>e</w:t>
            </w:r>
            <w:r w:rsidR="00F52E9A">
              <w:rPr>
                <w:rFonts w:ascii="Arial" w:hAnsi="Arial" w:cs="Arial"/>
                <w:sz w:val="22"/>
                <w:szCs w:val="22"/>
              </w:rPr>
              <w:t xml:space="preserve"> </w:t>
            </w:r>
            <w:r>
              <w:rPr>
                <w:rFonts w:ascii="Arial" w:hAnsi="Arial" w:cs="Arial"/>
                <w:sz w:val="22"/>
                <w:szCs w:val="22"/>
              </w:rPr>
              <w:t>the</w:t>
            </w:r>
            <w:r w:rsidR="003A3C2F">
              <w:rPr>
                <w:rFonts w:ascii="Arial" w:hAnsi="Arial" w:cs="Arial"/>
                <w:sz w:val="22"/>
                <w:szCs w:val="22"/>
              </w:rPr>
              <w:t xml:space="preserve"> </w:t>
            </w:r>
            <w:r w:rsidR="00F52E9A">
              <w:rPr>
                <w:rFonts w:ascii="Arial" w:hAnsi="Arial" w:cs="Arial"/>
                <w:sz w:val="22"/>
                <w:szCs w:val="22"/>
              </w:rPr>
              <w:t>o</w:t>
            </w:r>
            <w:r w:rsidR="003A3C2F">
              <w:rPr>
                <w:rFonts w:ascii="Arial" w:hAnsi="Arial" w:cs="Arial"/>
                <w:sz w:val="22"/>
                <w:szCs w:val="22"/>
              </w:rPr>
              <w:t xml:space="preserve">perational </w:t>
            </w:r>
            <w:r w:rsidR="00615BEA">
              <w:rPr>
                <w:rFonts w:ascii="Arial" w:hAnsi="Arial" w:cs="Arial"/>
                <w:sz w:val="22"/>
                <w:szCs w:val="22"/>
              </w:rPr>
              <w:t xml:space="preserve">delivery of utilities </w:t>
            </w:r>
            <w:r w:rsidR="00591FDA">
              <w:rPr>
                <w:rFonts w:ascii="Arial" w:hAnsi="Arial" w:cs="Arial"/>
                <w:sz w:val="22"/>
                <w:szCs w:val="22"/>
              </w:rPr>
              <w:t xml:space="preserve">function across </w:t>
            </w:r>
            <w:r>
              <w:rPr>
                <w:rFonts w:ascii="Arial" w:hAnsi="Arial" w:cs="Arial"/>
                <w:sz w:val="22"/>
                <w:szCs w:val="22"/>
              </w:rPr>
              <w:t xml:space="preserve">all aspects of </w:t>
            </w:r>
            <w:r w:rsidR="00591FDA">
              <w:rPr>
                <w:rFonts w:ascii="Arial" w:hAnsi="Arial" w:cs="Arial"/>
                <w:sz w:val="22"/>
                <w:szCs w:val="22"/>
              </w:rPr>
              <w:t xml:space="preserve">utilities </w:t>
            </w:r>
            <w:r>
              <w:rPr>
                <w:rFonts w:ascii="Arial" w:hAnsi="Arial" w:cs="Arial"/>
                <w:sz w:val="22"/>
                <w:szCs w:val="22"/>
              </w:rPr>
              <w:t xml:space="preserve">ensuring Bedspace are </w:t>
            </w:r>
            <w:r w:rsidR="0054441D">
              <w:rPr>
                <w:rFonts w:ascii="Arial" w:hAnsi="Arial" w:cs="Arial"/>
                <w:sz w:val="22"/>
                <w:szCs w:val="22"/>
              </w:rPr>
              <w:t>managing</w:t>
            </w:r>
            <w:r>
              <w:rPr>
                <w:rFonts w:ascii="Arial" w:hAnsi="Arial" w:cs="Arial"/>
                <w:sz w:val="22"/>
                <w:szCs w:val="22"/>
              </w:rPr>
              <w:t xml:space="preserve"> utilities and council tax for our service users in the most cost-effective way.</w:t>
            </w:r>
          </w:p>
        </w:tc>
      </w:tr>
    </w:tbl>
    <w:p w14:paraId="2B66F937" w14:textId="77777777" w:rsidR="00122489" w:rsidRPr="00FA1A5E" w:rsidRDefault="00122489" w:rsidP="00122489">
      <w:pPr>
        <w:rPr>
          <w:rFonts w:ascii="Arial" w:hAnsi="Arial" w:cs="Arial"/>
          <w:sz w:val="16"/>
          <w:szCs w:val="16"/>
        </w:rPr>
      </w:pPr>
    </w:p>
    <w:tbl>
      <w:tblPr>
        <w:tblW w:w="5171" w:type="pct"/>
        <w:tblInd w:w="-307" w:type="dxa"/>
        <w:tblBorders>
          <w:top w:val="single" w:sz="18" w:space="0" w:color="002F87"/>
          <w:left w:val="single" w:sz="18" w:space="0" w:color="002F87"/>
          <w:bottom w:val="single" w:sz="18" w:space="0" w:color="002F87"/>
          <w:right w:val="single" w:sz="18" w:space="0" w:color="002F87"/>
          <w:insideH w:val="single" w:sz="4" w:space="0" w:color="002F87"/>
          <w:insideV w:val="single" w:sz="8" w:space="0" w:color="4C87B9"/>
        </w:tblBorders>
        <w:tblCellMar>
          <w:top w:w="57" w:type="dxa"/>
          <w:left w:w="57" w:type="dxa"/>
          <w:bottom w:w="57" w:type="dxa"/>
          <w:right w:w="57" w:type="dxa"/>
        </w:tblCellMar>
        <w:tblLook w:val="0000" w:firstRow="0" w:lastRow="0" w:firstColumn="0" w:lastColumn="0" w:noHBand="0" w:noVBand="0"/>
      </w:tblPr>
      <w:tblGrid>
        <w:gridCol w:w="9287"/>
      </w:tblGrid>
      <w:tr w:rsidR="00122489" w:rsidRPr="009A6D87" w14:paraId="71A98015" w14:textId="77777777">
        <w:trPr>
          <w:tblHeader/>
        </w:trPr>
        <w:tc>
          <w:tcPr>
            <w:tcW w:w="5000" w:type="pct"/>
            <w:tcBorders>
              <w:top w:val="single" w:sz="18" w:space="0" w:color="05829F"/>
              <w:left w:val="single" w:sz="18" w:space="0" w:color="05829F"/>
              <w:bottom w:val="single" w:sz="18" w:space="0" w:color="05829F"/>
              <w:right w:val="single" w:sz="18" w:space="0" w:color="05829F"/>
            </w:tcBorders>
            <w:shd w:val="clear" w:color="auto" w:fill="05829F"/>
          </w:tcPr>
          <w:p w14:paraId="28737DB0" w14:textId="77777777" w:rsidR="00122489" w:rsidRPr="00FA1A5E" w:rsidRDefault="00122489">
            <w:pPr>
              <w:keepNext/>
              <w:keepLines/>
              <w:rPr>
                <w:rFonts w:ascii="Arial" w:hAnsi="Arial" w:cs="Arial"/>
                <w:sz w:val="22"/>
                <w:szCs w:val="22"/>
              </w:rPr>
            </w:pPr>
            <w:r w:rsidRPr="00FA1A5E">
              <w:rPr>
                <w:rFonts w:ascii="Arial" w:hAnsi="Arial" w:cs="Arial"/>
                <w:b/>
                <w:color w:val="FFFFFF" w:themeColor="background1"/>
                <w:sz w:val="22"/>
                <w:szCs w:val="22"/>
              </w:rPr>
              <w:t>Main Duties &amp; Responsibilities</w:t>
            </w:r>
          </w:p>
        </w:tc>
      </w:tr>
      <w:tr w:rsidR="009F6347" w:rsidRPr="009F6347" w14:paraId="56E77C0E" w14:textId="77777777">
        <w:tc>
          <w:tcPr>
            <w:tcW w:w="5000" w:type="pct"/>
            <w:tcBorders>
              <w:top w:val="single" w:sz="12" w:space="0" w:color="05829F"/>
              <w:left w:val="single" w:sz="18" w:space="0" w:color="05829F"/>
              <w:bottom w:val="single" w:sz="18" w:space="0" w:color="05829F"/>
              <w:right w:val="single" w:sz="18" w:space="0" w:color="05829F"/>
            </w:tcBorders>
          </w:tcPr>
          <w:p w14:paraId="3417ADC9" w14:textId="6C26A654" w:rsidR="00FA5B1E" w:rsidRPr="009F6347" w:rsidRDefault="00FA5B1E" w:rsidP="001E2799">
            <w:pPr>
              <w:pStyle w:val="ListParagraph"/>
              <w:numPr>
                <w:ilvl w:val="0"/>
                <w:numId w:val="14"/>
              </w:numPr>
              <w:spacing w:line="360" w:lineRule="auto"/>
              <w:ind w:left="357" w:hanging="357"/>
              <w:contextualSpacing/>
              <w:rPr>
                <w:rFonts w:ascii="Arial" w:hAnsi="Arial" w:cs="Arial"/>
                <w:szCs w:val="20"/>
              </w:rPr>
            </w:pPr>
            <w:r w:rsidRPr="009F6347">
              <w:rPr>
                <w:rFonts w:ascii="Arial" w:hAnsi="Arial" w:cs="Arial"/>
                <w:szCs w:val="20"/>
              </w:rPr>
              <w:t xml:space="preserve">Register all gas, electric, council tax and water accounts with best value for money utility company. </w:t>
            </w:r>
          </w:p>
          <w:p w14:paraId="0B72BEFB" w14:textId="01B9C476" w:rsidR="00FA5B1E" w:rsidRPr="009F6347" w:rsidRDefault="00FA5B1E" w:rsidP="001E2799">
            <w:pPr>
              <w:pStyle w:val="ListParagraph"/>
              <w:numPr>
                <w:ilvl w:val="0"/>
                <w:numId w:val="14"/>
              </w:numPr>
              <w:spacing w:line="360" w:lineRule="auto"/>
              <w:ind w:left="357" w:hanging="357"/>
              <w:contextualSpacing/>
              <w:rPr>
                <w:rFonts w:ascii="Arial" w:hAnsi="Arial" w:cs="Arial"/>
                <w:szCs w:val="20"/>
              </w:rPr>
            </w:pPr>
            <w:r w:rsidRPr="009F6347">
              <w:rPr>
                <w:rFonts w:ascii="Arial" w:hAnsi="Arial" w:cs="Arial"/>
                <w:szCs w:val="20"/>
              </w:rPr>
              <w:t>Ensure the property has the most appropriate Meter Type for the service user</w:t>
            </w:r>
            <w:r w:rsidR="002D61E6">
              <w:rPr>
                <w:rFonts w:ascii="Arial" w:hAnsi="Arial" w:cs="Arial"/>
                <w:szCs w:val="20"/>
              </w:rPr>
              <w:t xml:space="preserve"> and the company.</w:t>
            </w:r>
          </w:p>
          <w:p w14:paraId="69BE8229" w14:textId="3EA961F1" w:rsidR="00FA5B1E" w:rsidRPr="009F6347" w:rsidRDefault="00FA5B1E" w:rsidP="001E2799">
            <w:pPr>
              <w:pStyle w:val="ListParagraph"/>
              <w:numPr>
                <w:ilvl w:val="0"/>
                <w:numId w:val="14"/>
              </w:numPr>
              <w:spacing w:line="360" w:lineRule="auto"/>
              <w:ind w:left="357" w:hanging="357"/>
              <w:contextualSpacing/>
              <w:rPr>
                <w:rFonts w:ascii="Arial" w:hAnsi="Arial" w:cs="Arial"/>
                <w:szCs w:val="20"/>
              </w:rPr>
            </w:pPr>
            <w:r w:rsidRPr="009F6347">
              <w:rPr>
                <w:rFonts w:ascii="Arial" w:hAnsi="Arial" w:cs="Arial"/>
                <w:szCs w:val="20"/>
              </w:rPr>
              <w:t xml:space="preserve">Arrange installation of smart meters in all properties. </w:t>
            </w:r>
          </w:p>
          <w:p w14:paraId="1CA7D3A9" w14:textId="77777777" w:rsidR="004A6ECC" w:rsidRDefault="00465342" w:rsidP="001E2799">
            <w:pPr>
              <w:pStyle w:val="ListParagraph"/>
              <w:numPr>
                <w:ilvl w:val="0"/>
                <w:numId w:val="14"/>
              </w:numPr>
              <w:spacing w:line="360" w:lineRule="auto"/>
              <w:ind w:left="357" w:hanging="357"/>
              <w:contextualSpacing/>
              <w:rPr>
                <w:rFonts w:ascii="Arial" w:hAnsi="Arial" w:cs="Arial"/>
                <w:szCs w:val="20"/>
              </w:rPr>
            </w:pPr>
            <w:r w:rsidRPr="009F6347">
              <w:rPr>
                <w:rFonts w:ascii="Arial" w:hAnsi="Arial" w:cs="Arial"/>
                <w:shd w:val="clear" w:color="auto" w:fill="FFFFFF"/>
              </w:rPr>
              <w:t>Liaise with utilities companies to resolve incorrect meter details, and any other data queries or discrepancies;</w:t>
            </w:r>
            <w:r w:rsidR="001E2799" w:rsidRPr="009F6347">
              <w:rPr>
                <w:rFonts w:ascii="Arial" w:hAnsi="Arial" w:cs="Arial"/>
                <w:shd w:val="clear" w:color="auto" w:fill="FFFFFF"/>
              </w:rPr>
              <w:t xml:space="preserve"> </w:t>
            </w:r>
            <w:r w:rsidR="00FA5B1E" w:rsidRPr="00D34520">
              <w:rPr>
                <w:rFonts w:ascii="Arial" w:hAnsi="Arial" w:cs="Arial"/>
                <w:szCs w:val="20"/>
              </w:rPr>
              <w:t>Ensure</w:t>
            </w:r>
            <w:r w:rsidR="0054441D" w:rsidRPr="00D34520">
              <w:rPr>
                <w:rFonts w:ascii="Arial" w:hAnsi="Arial" w:cs="Arial"/>
                <w:szCs w:val="20"/>
              </w:rPr>
              <w:t xml:space="preserve"> </w:t>
            </w:r>
            <w:r w:rsidR="00FA5B1E" w:rsidRPr="00D34520">
              <w:rPr>
                <w:rFonts w:ascii="Arial" w:hAnsi="Arial" w:cs="Arial"/>
                <w:szCs w:val="20"/>
              </w:rPr>
              <w:t>c</w:t>
            </w:r>
            <w:r w:rsidR="00D34520" w:rsidRPr="00D34520">
              <w:rPr>
                <w:rFonts w:ascii="Arial" w:hAnsi="Arial" w:cs="Arial"/>
                <w:szCs w:val="20"/>
              </w:rPr>
              <w:t xml:space="preserve">ouncil </w:t>
            </w:r>
            <w:r w:rsidR="00FA5B1E" w:rsidRPr="00D34520">
              <w:rPr>
                <w:rFonts w:ascii="Arial" w:hAnsi="Arial" w:cs="Arial"/>
                <w:szCs w:val="20"/>
              </w:rPr>
              <w:t>tax</w:t>
            </w:r>
            <w:r w:rsidR="002D61E6">
              <w:rPr>
                <w:rFonts w:ascii="Arial" w:hAnsi="Arial" w:cs="Arial"/>
                <w:szCs w:val="20"/>
              </w:rPr>
              <w:t xml:space="preserve">, </w:t>
            </w:r>
            <w:r w:rsidR="00FA5B1E" w:rsidRPr="00D34520">
              <w:rPr>
                <w:rFonts w:ascii="Arial" w:hAnsi="Arial" w:cs="Arial"/>
                <w:szCs w:val="20"/>
              </w:rPr>
              <w:t>water</w:t>
            </w:r>
            <w:r w:rsidR="002D61E6">
              <w:rPr>
                <w:rFonts w:ascii="Arial" w:hAnsi="Arial" w:cs="Arial"/>
                <w:szCs w:val="20"/>
              </w:rPr>
              <w:t xml:space="preserve">, gas and electric </w:t>
            </w:r>
            <w:r w:rsidR="00FA5B1E" w:rsidRPr="00D34520">
              <w:rPr>
                <w:rFonts w:ascii="Arial" w:hAnsi="Arial" w:cs="Arial"/>
                <w:szCs w:val="20"/>
              </w:rPr>
              <w:t>ha</w:t>
            </w:r>
            <w:r w:rsidR="0054441D" w:rsidRPr="00D34520">
              <w:rPr>
                <w:rFonts w:ascii="Arial" w:hAnsi="Arial" w:cs="Arial"/>
                <w:szCs w:val="20"/>
              </w:rPr>
              <w:t>ve</w:t>
            </w:r>
            <w:r w:rsidR="00FA5B1E" w:rsidRPr="00D34520">
              <w:rPr>
                <w:rFonts w:ascii="Arial" w:hAnsi="Arial" w:cs="Arial"/>
                <w:szCs w:val="20"/>
              </w:rPr>
              <w:t xml:space="preserve"> </w:t>
            </w:r>
            <w:r w:rsidR="0054441D" w:rsidRPr="00D34520">
              <w:rPr>
                <w:rFonts w:ascii="Arial" w:hAnsi="Arial" w:cs="Arial"/>
                <w:szCs w:val="20"/>
              </w:rPr>
              <w:t xml:space="preserve">the </w:t>
            </w:r>
            <w:r w:rsidR="00FA5B1E" w:rsidRPr="00D34520">
              <w:rPr>
                <w:rFonts w:ascii="Arial" w:hAnsi="Arial" w:cs="Arial"/>
                <w:szCs w:val="20"/>
              </w:rPr>
              <w:t>correct payer on ReMaS with effective date</w:t>
            </w:r>
            <w:r w:rsidR="009F6347" w:rsidRPr="00D34520">
              <w:rPr>
                <w:rFonts w:ascii="Arial" w:hAnsi="Arial" w:cs="Arial"/>
                <w:szCs w:val="20"/>
              </w:rPr>
              <w:t>.</w:t>
            </w:r>
          </w:p>
          <w:p w14:paraId="4C9441CD" w14:textId="3CC03FA0" w:rsidR="00FA5B1E" w:rsidRPr="009F6347" w:rsidRDefault="00FA5B1E" w:rsidP="001E2799">
            <w:pPr>
              <w:pStyle w:val="ListParagraph"/>
              <w:numPr>
                <w:ilvl w:val="0"/>
                <w:numId w:val="14"/>
              </w:numPr>
              <w:spacing w:line="360" w:lineRule="auto"/>
              <w:ind w:left="357" w:hanging="357"/>
              <w:contextualSpacing/>
              <w:rPr>
                <w:rFonts w:ascii="Arial" w:hAnsi="Arial" w:cs="Arial"/>
                <w:szCs w:val="20"/>
              </w:rPr>
            </w:pPr>
            <w:r w:rsidRPr="009F6347">
              <w:rPr>
                <w:rFonts w:ascii="Arial" w:hAnsi="Arial" w:cs="Arial"/>
                <w:szCs w:val="20"/>
              </w:rPr>
              <w:t xml:space="preserve"> </w:t>
            </w:r>
            <w:r w:rsidR="00095C70">
              <w:rPr>
                <w:rFonts w:ascii="Arial" w:hAnsi="Arial" w:cs="Arial"/>
                <w:szCs w:val="20"/>
              </w:rPr>
              <w:t xml:space="preserve">Manage Change of </w:t>
            </w:r>
            <w:r w:rsidR="001A3E1C">
              <w:rPr>
                <w:rFonts w:ascii="Arial" w:hAnsi="Arial" w:cs="Arial"/>
                <w:szCs w:val="20"/>
              </w:rPr>
              <w:t>tenancy</w:t>
            </w:r>
            <w:r w:rsidR="00380235">
              <w:rPr>
                <w:rFonts w:ascii="Arial" w:hAnsi="Arial" w:cs="Arial"/>
                <w:szCs w:val="20"/>
              </w:rPr>
              <w:t xml:space="preserve"> and </w:t>
            </w:r>
            <w:r w:rsidR="001A3E1C">
              <w:rPr>
                <w:rFonts w:ascii="Arial" w:hAnsi="Arial" w:cs="Arial"/>
                <w:szCs w:val="20"/>
              </w:rPr>
              <w:t xml:space="preserve">sending out to team to action to make sure bedspace pay </w:t>
            </w:r>
          </w:p>
          <w:p w14:paraId="6EAD2651" w14:textId="5BA7766D" w:rsidR="00FA5B1E" w:rsidRPr="00CA5FA3" w:rsidRDefault="00FA5B1E" w:rsidP="001E2799">
            <w:pPr>
              <w:pStyle w:val="ListParagraph"/>
              <w:numPr>
                <w:ilvl w:val="0"/>
                <w:numId w:val="14"/>
              </w:numPr>
              <w:spacing w:line="360" w:lineRule="auto"/>
              <w:ind w:left="357" w:hanging="357"/>
              <w:contextualSpacing/>
              <w:rPr>
                <w:rFonts w:ascii="Arial" w:hAnsi="Arial" w:cs="Arial"/>
                <w:szCs w:val="20"/>
              </w:rPr>
            </w:pPr>
            <w:r w:rsidRPr="009F6347">
              <w:rPr>
                <w:rFonts w:ascii="Arial" w:hAnsi="Arial" w:cs="Arial"/>
                <w:szCs w:val="20"/>
              </w:rPr>
              <w:t>Visit properties where necessary to resolve meter issues</w:t>
            </w:r>
            <w:bookmarkStart w:id="0" w:name="_Hlk44419730"/>
            <w:r w:rsidR="001E2799" w:rsidRPr="009F6347">
              <w:rPr>
                <w:rFonts w:ascii="Arial" w:hAnsi="Arial" w:cs="Arial"/>
                <w:szCs w:val="20"/>
              </w:rPr>
              <w:t xml:space="preserve"> a</w:t>
            </w:r>
            <w:r w:rsidR="00465342" w:rsidRPr="009F6347">
              <w:rPr>
                <w:rFonts w:ascii="Arial" w:hAnsi="Arial" w:cs="Arial"/>
                <w:shd w:val="clear" w:color="auto" w:fill="FFFFFF"/>
              </w:rPr>
              <w:t xml:space="preserve">nd any other data queries or </w:t>
            </w:r>
            <w:r w:rsidR="009F6347" w:rsidRPr="009F6347">
              <w:rPr>
                <w:rFonts w:ascii="Arial" w:hAnsi="Arial" w:cs="Arial"/>
                <w:shd w:val="clear" w:color="auto" w:fill="FFFFFF"/>
              </w:rPr>
              <w:t>discrepancies.</w:t>
            </w:r>
          </w:p>
          <w:p w14:paraId="044FBD41" w14:textId="45C4478A" w:rsidR="00CA5FA3" w:rsidRPr="009F6347" w:rsidRDefault="00CA5FA3" w:rsidP="001E2799">
            <w:pPr>
              <w:pStyle w:val="ListParagraph"/>
              <w:numPr>
                <w:ilvl w:val="0"/>
                <w:numId w:val="14"/>
              </w:numPr>
              <w:spacing w:line="360" w:lineRule="auto"/>
              <w:ind w:left="357" w:hanging="357"/>
              <w:contextualSpacing/>
              <w:rPr>
                <w:rFonts w:ascii="Arial" w:hAnsi="Arial" w:cs="Arial"/>
                <w:szCs w:val="20"/>
              </w:rPr>
            </w:pPr>
            <w:r>
              <w:rPr>
                <w:rFonts w:ascii="Arial" w:hAnsi="Arial" w:cs="Arial"/>
                <w:sz w:val="22"/>
                <w:szCs w:val="22"/>
              </w:rPr>
              <w:t>Lead with onboarding team on registering utilities and check there up to ofsted standard.</w:t>
            </w:r>
          </w:p>
          <w:bookmarkEnd w:id="0"/>
          <w:p w14:paraId="03A3F142" w14:textId="43D36344" w:rsidR="00FA5B1E" w:rsidRPr="009F6347" w:rsidRDefault="00FA5B1E" w:rsidP="001E2799">
            <w:pPr>
              <w:pStyle w:val="ListParagraph"/>
              <w:numPr>
                <w:ilvl w:val="0"/>
                <w:numId w:val="14"/>
              </w:numPr>
              <w:spacing w:line="360" w:lineRule="auto"/>
              <w:ind w:left="357" w:hanging="357"/>
              <w:contextualSpacing/>
              <w:rPr>
                <w:rFonts w:ascii="Arial" w:hAnsi="Arial" w:cs="Arial"/>
                <w:szCs w:val="20"/>
              </w:rPr>
            </w:pPr>
            <w:r w:rsidRPr="009F6347">
              <w:rPr>
                <w:rFonts w:ascii="Arial" w:hAnsi="Arial" w:cs="Arial"/>
                <w:szCs w:val="20"/>
              </w:rPr>
              <w:t xml:space="preserve">Monitor high bills due to a range of issues including poor insulation or debt on meters and provide resolution by escalating to Line Manager. </w:t>
            </w:r>
          </w:p>
          <w:p w14:paraId="7FB5CF92" w14:textId="3FC99467" w:rsidR="00FA5B1E" w:rsidRPr="009F6347" w:rsidRDefault="00FA5B1E" w:rsidP="001E2799">
            <w:pPr>
              <w:pStyle w:val="ListParagraph"/>
              <w:numPr>
                <w:ilvl w:val="0"/>
                <w:numId w:val="14"/>
              </w:numPr>
              <w:spacing w:line="360" w:lineRule="auto"/>
              <w:ind w:left="357" w:hanging="357"/>
              <w:contextualSpacing/>
              <w:rPr>
                <w:rFonts w:ascii="Arial" w:hAnsi="Arial" w:cs="Arial"/>
                <w:szCs w:val="20"/>
              </w:rPr>
            </w:pPr>
            <w:r w:rsidRPr="009F6347">
              <w:rPr>
                <w:rFonts w:ascii="Arial" w:hAnsi="Arial" w:cs="Arial"/>
                <w:szCs w:val="20"/>
              </w:rPr>
              <w:t>Create monthly report</w:t>
            </w:r>
            <w:r w:rsidR="002D61E6">
              <w:rPr>
                <w:rFonts w:ascii="Arial" w:hAnsi="Arial" w:cs="Arial"/>
                <w:szCs w:val="20"/>
              </w:rPr>
              <w:t>s</w:t>
            </w:r>
            <w:r w:rsidRPr="009F6347">
              <w:rPr>
                <w:rFonts w:ascii="Arial" w:hAnsi="Arial" w:cs="Arial"/>
                <w:szCs w:val="20"/>
              </w:rPr>
              <w:t xml:space="preserve"> for payment</w:t>
            </w:r>
            <w:r w:rsidR="002D61E6">
              <w:rPr>
                <w:rFonts w:ascii="Arial" w:hAnsi="Arial" w:cs="Arial"/>
                <w:szCs w:val="20"/>
              </w:rPr>
              <w:t xml:space="preserve"> for all utilities</w:t>
            </w:r>
            <w:r w:rsidRPr="009F6347">
              <w:rPr>
                <w:rFonts w:ascii="Arial" w:hAnsi="Arial" w:cs="Arial"/>
                <w:szCs w:val="20"/>
              </w:rPr>
              <w:t>.  Split report</w:t>
            </w:r>
            <w:r w:rsidR="002D61E6">
              <w:rPr>
                <w:rFonts w:ascii="Arial" w:hAnsi="Arial" w:cs="Arial"/>
                <w:szCs w:val="20"/>
              </w:rPr>
              <w:t>s</w:t>
            </w:r>
            <w:r w:rsidRPr="009F6347">
              <w:rPr>
                <w:rFonts w:ascii="Arial" w:hAnsi="Arial" w:cs="Arial"/>
                <w:szCs w:val="20"/>
              </w:rPr>
              <w:t xml:space="preserve"> into responsible payer</w:t>
            </w:r>
            <w:r w:rsidR="002D61E6">
              <w:rPr>
                <w:rFonts w:ascii="Arial" w:hAnsi="Arial" w:cs="Arial"/>
                <w:szCs w:val="20"/>
              </w:rPr>
              <w:t xml:space="preserve">: </w:t>
            </w:r>
            <w:r w:rsidRPr="009F6347">
              <w:rPr>
                <w:rFonts w:ascii="Arial" w:hAnsi="Arial" w:cs="Arial"/>
                <w:szCs w:val="20"/>
              </w:rPr>
              <w:t xml:space="preserve">Bedspace, </w:t>
            </w:r>
            <w:r w:rsidRPr="00D34520">
              <w:rPr>
                <w:rFonts w:ascii="Arial" w:hAnsi="Arial" w:cs="Arial"/>
                <w:szCs w:val="20"/>
              </w:rPr>
              <w:t xml:space="preserve">Tenant, Bedspace </w:t>
            </w:r>
            <w:r w:rsidR="00D34520">
              <w:rPr>
                <w:rFonts w:ascii="Arial" w:hAnsi="Arial" w:cs="Arial"/>
                <w:szCs w:val="20"/>
              </w:rPr>
              <w:t>and ensure local authority is correctly invoiced.</w:t>
            </w:r>
          </w:p>
          <w:p w14:paraId="7CE8FE82" w14:textId="4906125E" w:rsidR="00FA5B1E" w:rsidRPr="009F6347" w:rsidRDefault="00FA5B1E" w:rsidP="001E2799">
            <w:pPr>
              <w:pStyle w:val="ListParagraph"/>
              <w:numPr>
                <w:ilvl w:val="0"/>
                <w:numId w:val="14"/>
              </w:numPr>
              <w:spacing w:line="360" w:lineRule="auto"/>
              <w:ind w:left="357" w:hanging="357"/>
              <w:contextualSpacing/>
              <w:rPr>
                <w:rFonts w:ascii="Arial" w:hAnsi="Arial" w:cs="Arial"/>
                <w:szCs w:val="20"/>
              </w:rPr>
            </w:pPr>
            <w:r w:rsidRPr="009F6347">
              <w:rPr>
                <w:rFonts w:ascii="Arial" w:hAnsi="Arial" w:cs="Arial"/>
                <w:szCs w:val="20"/>
              </w:rPr>
              <w:t>Create and update where relevant utility procedure and flow chart</w:t>
            </w:r>
            <w:r w:rsidR="009F6347">
              <w:rPr>
                <w:rFonts w:ascii="Arial" w:hAnsi="Arial" w:cs="Arial"/>
                <w:szCs w:val="20"/>
              </w:rPr>
              <w:t>.</w:t>
            </w:r>
          </w:p>
          <w:p w14:paraId="2F619A3B" w14:textId="77777777" w:rsidR="00FA5B1E" w:rsidRDefault="00FA5B1E" w:rsidP="001E2799">
            <w:pPr>
              <w:pStyle w:val="ListParagraph"/>
              <w:numPr>
                <w:ilvl w:val="0"/>
                <w:numId w:val="14"/>
              </w:numPr>
              <w:spacing w:line="360" w:lineRule="auto"/>
              <w:ind w:left="357" w:hanging="357"/>
              <w:contextualSpacing/>
              <w:rPr>
                <w:rFonts w:ascii="Arial" w:hAnsi="Arial" w:cs="Arial"/>
                <w:szCs w:val="20"/>
              </w:rPr>
            </w:pPr>
            <w:r w:rsidRPr="009F6347">
              <w:rPr>
                <w:rFonts w:ascii="Arial" w:hAnsi="Arial" w:cs="Arial"/>
                <w:szCs w:val="20"/>
              </w:rPr>
              <w:t xml:space="preserve">Audit meter reads. </w:t>
            </w:r>
          </w:p>
          <w:p w14:paraId="438C0E72" w14:textId="5F099947" w:rsidR="00CA5FA3" w:rsidRPr="009F6347" w:rsidRDefault="00CA5FA3" w:rsidP="001E2799">
            <w:pPr>
              <w:pStyle w:val="ListParagraph"/>
              <w:numPr>
                <w:ilvl w:val="0"/>
                <w:numId w:val="14"/>
              </w:numPr>
              <w:spacing w:line="360" w:lineRule="auto"/>
              <w:ind w:left="357" w:hanging="357"/>
              <w:contextualSpacing/>
              <w:rPr>
                <w:rFonts w:ascii="Arial" w:hAnsi="Arial" w:cs="Arial"/>
                <w:szCs w:val="20"/>
              </w:rPr>
            </w:pPr>
            <w:r>
              <w:rPr>
                <w:rFonts w:ascii="Arial" w:hAnsi="Arial" w:cs="Arial"/>
                <w:szCs w:val="20"/>
              </w:rPr>
              <w:t>Conduct Training With different departments on how to save on energy usage and how to operate smart meters.</w:t>
            </w:r>
          </w:p>
          <w:p w14:paraId="04A0FFF9" w14:textId="259ADEDF" w:rsidR="001E2799" w:rsidRPr="009F6347" w:rsidRDefault="001E2799" w:rsidP="001E2799">
            <w:pPr>
              <w:pStyle w:val="ListParagraph"/>
              <w:numPr>
                <w:ilvl w:val="0"/>
                <w:numId w:val="14"/>
              </w:numPr>
              <w:tabs>
                <w:tab w:val="left" w:pos="709"/>
              </w:tabs>
              <w:spacing w:line="360" w:lineRule="auto"/>
              <w:contextualSpacing/>
              <w:rPr>
                <w:rFonts w:ascii="Arial" w:hAnsi="Arial" w:cs="Arial"/>
                <w:szCs w:val="20"/>
              </w:rPr>
            </w:pPr>
            <w:r w:rsidRPr="009F6347">
              <w:rPr>
                <w:rFonts w:ascii="Arial" w:hAnsi="Arial" w:cs="Arial"/>
                <w:szCs w:val="20"/>
              </w:rPr>
              <w:t>Manage the input of information held on the ReMaS</w:t>
            </w:r>
            <w:r w:rsidR="00CA5FA3">
              <w:rPr>
                <w:rFonts w:ascii="Arial" w:hAnsi="Arial" w:cs="Arial"/>
                <w:szCs w:val="20"/>
              </w:rPr>
              <w:t xml:space="preserve">/ Arthur/ Sage </w:t>
            </w:r>
            <w:r w:rsidR="00CA5FA3" w:rsidRPr="009F6347">
              <w:rPr>
                <w:rFonts w:ascii="Arial" w:hAnsi="Arial" w:cs="Arial"/>
                <w:szCs w:val="20"/>
              </w:rPr>
              <w:t>Database</w:t>
            </w:r>
            <w:r w:rsidRPr="009F6347">
              <w:rPr>
                <w:rFonts w:ascii="Arial" w:hAnsi="Arial" w:cs="Arial"/>
                <w:szCs w:val="20"/>
              </w:rPr>
              <w:t xml:space="preserve"> and other monitoring systems to ensure that it is accurate and complies with internal and external policies and procedures.</w:t>
            </w:r>
          </w:p>
          <w:p w14:paraId="7D60B8B7" w14:textId="77777777" w:rsidR="001E2799" w:rsidRPr="009F6347" w:rsidRDefault="001E2799" w:rsidP="001E2799">
            <w:pPr>
              <w:pStyle w:val="ListParagraph"/>
              <w:numPr>
                <w:ilvl w:val="0"/>
                <w:numId w:val="14"/>
              </w:numPr>
              <w:tabs>
                <w:tab w:val="left" w:pos="709"/>
              </w:tabs>
              <w:spacing w:line="360" w:lineRule="auto"/>
              <w:contextualSpacing/>
              <w:rPr>
                <w:rFonts w:ascii="Arial" w:hAnsi="Arial" w:cs="Arial"/>
                <w:szCs w:val="20"/>
              </w:rPr>
            </w:pPr>
            <w:r w:rsidRPr="009F6347">
              <w:rPr>
                <w:rFonts w:ascii="Arial" w:hAnsi="Arial" w:cs="Arial"/>
                <w:szCs w:val="20"/>
              </w:rPr>
              <w:t>Carry out the duties in accordance with the company Health and Safety policies and procedures.</w:t>
            </w:r>
          </w:p>
          <w:p w14:paraId="029B4F7A" w14:textId="105CEC05" w:rsidR="001E2799" w:rsidRPr="009F6347" w:rsidRDefault="0054441D" w:rsidP="001E2799">
            <w:pPr>
              <w:pStyle w:val="ListParagraph"/>
              <w:numPr>
                <w:ilvl w:val="0"/>
                <w:numId w:val="14"/>
              </w:numPr>
              <w:tabs>
                <w:tab w:val="left" w:pos="709"/>
              </w:tabs>
              <w:spacing w:line="360" w:lineRule="auto"/>
              <w:contextualSpacing/>
              <w:rPr>
                <w:rFonts w:ascii="Arial" w:hAnsi="Arial" w:cs="Arial"/>
                <w:szCs w:val="20"/>
              </w:rPr>
            </w:pPr>
            <w:r w:rsidRPr="009F6347">
              <w:rPr>
                <w:rFonts w:ascii="Arial" w:hAnsi="Arial" w:cs="Arial"/>
                <w:szCs w:val="20"/>
              </w:rPr>
              <w:t>Always have due regard to equal opportunities</w:t>
            </w:r>
            <w:r w:rsidR="001E2799" w:rsidRPr="009F6347">
              <w:rPr>
                <w:rFonts w:ascii="Arial" w:hAnsi="Arial" w:cs="Arial"/>
                <w:szCs w:val="20"/>
              </w:rPr>
              <w:t>, and to work in a fair and reasonable manner towards all people, ensuring service standards are maintained for all cultures.</w:t>
            </w:r>
          </w:p>
          <w:p w14:paraId="5AFDD529" w14:textId="1B44ACB3" w:rsidR="003265D2" w:rsidRPr="009F6347" w:rsidRDefault="001E2799" w:rsidP="001E2799">
            <w:pPr>
              <w:pStyle w:val="ListParagraph"/>
              <w:numPr>
                <w:ilvl w:val="0"/>
                <w:numId w:val="14"/>
              </w:numPr>
              <w:spacing w:after="160" w:line="259" w:lineRule="auto"/>
              <w:contextualSpacing/>
              <w:rPr>
                <w:rFonts w:ascii="Arial" w:hAnsi="Arial" w:cs="Arial"/>
                <w:sz w:val="22"/>
                <w:szCs w:val="22"/>
              </w:rPr>
            </w:pPr>
            <w:r w:rsidRPr="009F6347">
              <w:rPr>
                <w:rFonts w:ascii="Arial" w:hAnsi="Arial" w:cs="Arial"/>
                <w:szCs w:val="20"/>
              </w:rPr>
              <w:t>Observe and maintain strict confidentiality in respect of guests, clients and all company information.</w:t>
            </w:r>
          </w:p>
        </w:tc>
      </w:tr>
    </w:tbl>
    <w:p w14:paraId="098F1016" w14:textId="77777777" w:rsidR="00122489" w:rsidRDefault="00122489" w:rsidP="00122489">
      <w:pPr>
        <w:ind w:left="-284"/>
        <w:rPr>
          <w:rFonts w:ascii="Arial" w:hAnsi="Arial" w:cs="Arial"/>
          <w:bCs/>
          <w:sz w:val="18"/>
          <w:szCs w:val="18"/>
        </w:rPr>
      </w:pPr>
    </w:p>
    <w:p w14:paraId="621F66EA" w14:textId="091DDF56" w:rsidR="00122489" w:rsidRDefault="00122489" w:rsidP="00122489">
      <w:pPr>
        <w:ind w:left="-284"/>
        <w:rPr>
          <w:rFonts w:ascii="Arial" w:hAnsi="Arial" w:cs="Arial"/>
          <w:bCs/>
          <w:sz w:val="18"/>
          <w:szCs w:val="18"/>
        </w:rPr>
      </w:pPr>
      <w:r w:rsidRPr="001E2799">
        <w:rPr>
          <w:rFonts w:ascii="Arial" w:hAnsi="Arial" w:cs="Arial"/>
          <w:bCs/>
          <w:sz w:val="16"/>
          <w:szCs w:val="16"/>
        </w:rPr>
        <w:lastRenderedPageBreak/>
        <w:t xml:space="preserve">The above list of responsibilities is not exhaustive and the jobholder may be required to undertake other duties commensurate with the level of the role, as reasonably requested by their line manager. This job description sets out the duties of the post at the time it was drawn up. Such duties may vary from time to time without changing the general character of the duties or level of the responsibility entailed. </w:t>
      </w:r>
    </w:p>
    <w:p w14:paraId="7B03BBF9" w14:textId="594F43C7" w:rsidR="008C46C6" w:rsidRDefault="008C46C6" w:rsidP="001E2799">
      <w:pPr>
        <w:rPr>
          <w:rFonts w:ascii="Arial" w:hAnsi="Arial" w:cs="Arial"/>
          <w:bCs/>
          <w:sz w:val="18"/>
          <w:szCs w:val="18"/>
        </w:rPr>
      </w:pPr>
    </w:p>
    <w:p w14:paraId="12AEE5EF" w14:textId="77777777" w:rsidR="00122489" w:rsidRPr="00457DE3" w:rsidRDefault="00122489" w:rsidP="00122489">
      <w:pPr>
        <w:rPr>
          <w:sz w:val="12"/>
          <w:szCs w:val="12"/>
        </w:rPr>
      </w:pPr>
    </w:p>
    <w:p w14:paraId="5AB7D046" w14:textId="4F16D4E4" w:rsidR="00122489" w:rsidRDefault="00122489" w:rsidP="00122489">
      <w:pPr>
        <w:ind w:left="-426"/>
        <w:rPr>
          <w:rFonts w:ascii="Arial" w:hAnsi="Arial" w:cs="Arial"/>
          <w:bCs/>
        </w:rPr>
      </w:pPr>
      <w:r w:rsidRPr="002F7F22">
        <w:rPr>
          <w:rFonts w:ascii="Arial" w:hAnsi="Arial" w:cs="Arial"/>
          <w:bCs/>
        </w:rPr>
        <w:t>This table lists the essential and desirable requirements needed in order to perform the job effectively. Candidates will be shortlisted based on the extent to which they meet these requirements.</w:t>
      </w:r>
    </w:p>
    <w:p w14:paraId="39F20452" w14:textId="149CA14C" w:rsidR="00C83C13" w:rsidRDefault="00C83C13" w:rsidP="00122489">
      <w:pPr>
        <w:ind w:left="-426"/>
        <w:rPr>
          <w:rFonts w:ascii="Arial" w:hAnsi="Arial" w:cs="Arial"/>
          <w:bCs/>
        </w:rPr>
      </w:pPr>
    </w:p>
    <w:tbl>
      <w:tblPr>
        <w:tblW w:w="5171" w:type="pct"/>
        <w:tblInd w:w="-307" w:type="dxa"/>
        <w:tblBorders>
          <w:top w:val="single" w:sz="18" w:space="0" w:color="05829F"/>
          <w:left w:val="single" w:sz="18" w:space="0" w:color="05829F"/>
          <w:bottom w:val="single" w:sz="18" w:space="0" w:color="05829F"/>
          <w:right w:val="single" w:sz="18" w:space="0" w:color="05829F"/>
          <w:insideH w:val="single" w:sz="2" w:space="0" w:color="05829F"/>
          <w:insideV w:val="single" w:sz="2" w:space="0" w:color="05829F"/>
        </w:tblBorders>
        <w:tblCellMar>
          <w:top w:w="57" w:type="dxa"/>
          <w:left w:w="57" w:type="dxa"/>
          <w:bottom w:w="57" w:type="dxa"/>
          <w:right w:w="57" w:type="dxa"/>
        </w:tblCellMar>
        <w:tblLook w:val="0000" w:firstRow="0" w:lastRow="0" w:firstColumn="0" w:lastColumn="0" w:noHBand="0" w:noVBand="0"/>
      </w:tblPr>
      <w:tblGrid>
        <w:gridCol w:w="1868"/>
        <w:gridCol w:w="5477"/>
        <w:gridCol w:w="959"/>
        <w:gridCol w:w="983"/>
      </w:tblGrid>
      <w:tr w:rsidR="00C83C13" w:rsidRPr="009A6D87" w14:paraId="02FB35DE" w14:textId="77777777" w:rsidTr="009F6347">
        <w:trPr>
          <w:cantSplit/>
          <w:tblHeader/>
        </w:trPr>
        <w:tc>
          <w:tcPr>
            <w:tcW w:w="1006" w:type="pct"/>
            <w:shd w:val="clear" w:color="auto" w:fill="05829F"/>
          </w:tcPr>
          <w:p w14:paraId="62837444" w14:textId="77777777" w:rsidR="00C83C13" w:rsidRPr="00887E00" w:rsidRDefault="00C83C13">
            <w:pPr>
              <w:keepNext/>
              <w:keepLines/>
              <w:rPr>
                <w:rFonts w:ascii="Arial" w:hAnsi="Arial" w:cs="Arial"/>
              </w:rPr>
            </w:pPr>
          </w:p>
        </w:tc>
        <w:tc>
          <w:tcPr>
            <w:tcW w:w="2949" w:type="pct"/>
            <w:shd w:val="clear" w:color="auto" w:fill="05829F"/>
            <w:vAlign w:val="center"/>
          </w:tcPr>
          <w:p w14:paraId="681037FB" w14:textId="77777777" w:rsidR="00C83C13" w:rsidRPr="00D820B5" w:rsidRDefault="00C83C13">
            <w:pPr>
              <w:keepNext/>
              <w:keepLines/>
              <w:rPr>
                <w:rFonts w:ascii="Arial" w:hAnsi="Arial" w:cs="Arial"/>
                <w:color w:val="FFFFFF" w:themeColor="background1"/>
              </w:rPr>
            </w:pPr>
            <w:r w:rsidRPr="00D820B5">
              <w:rPr>
                <w:rFonts w:ascii="Arial" w:hAnsi="Arial" w:cs="Arial"/>
                <w:color w:val="FFFFFF" w:themeColor="background1"/>
              </w:rPr>
              <w:t>Requirements</w:t>
            </w:r>
          </w:p>
        </w:tc>
        <w:tc>
          <w:tcPr>
            <w:tcW w:w="516" w:type="pct"/>
            <w:shd w:val="clear" w:color="auto" w:fill="05829F"/>
          </w:tcPr>
          <w:p w14:paraId="51408BDF" w14:textId="77777777" w:rsidR="00C83C13" w:rsidRPr="00D820B5" w:rsidRDefault="00C83C13">
            <w:pPr>
              <w:keepNext/>
              <w:keepLines/>
              <w:rPr>
                <w:rFonts w:ascii="Arial" w:hAnsi="Arial" w:cs="Arial"/>
                <w:color w:val="FFFFFF" w:themeColor="background1"/>
              </w:rPr>
            </w:pPr>
            <w:r w:rsidRPr="00D820B5">
              <w:rPr>
                <w:rFonts w:ascii="Arial" w:hAnsi="Arial" w:cs="Arial"/>
                <w:color w:val="FFFFFF" w:themeColor="background1"/>
              </w:rPr>
              <w:t>Essential / Desirable</w:t>
            </w:r>
          </w:p>
        </w:tc>
        <w:tc>
          <w:tcPr>
            <w:tcW w:w="529" w:type="pct"/>
            <w:shd w:val="clear" w:color="auto" w:fill="05829F"/>
          </w:tcPr>
          <w:p w14:paraId="3442D53C" w14:textId="77777777" w:rsidR="00C83C13" w:rsidRPr="00D820B5" w:rsidRDefault="00C83C13">
            <w:pPr>
              <w:keepNext/>
              <w:keepLines/>
              <w:rPr>
                <w:rFonts w:ascii="Arial" w:hAnsi="Arial" w:cs="Arial"/>
                <w:color w:val="FFFFFF" w:themeColor="background1"/>
              </w:rPr>
            </w:pPr>
            <w:r w:rsidRPr="00D820B5">
              <w:rPr>
                <w:rFonts w:ascii="Arial" w:hAnsi="Arial" w:cs="Arial"/>
                <w:color w:val="FFFFFF" w:themeColor="background1"/>
              </w:rPr>
              <w:t>How Assessed</w:t>
            </w:r>
          </w:p>
        </w:tc>
      </w:tr>
      <w:tr w:rsidR="00C83C13" w:rsidRPr="009A6D87" w14:paraId="3540D2B2" w14:textId="77777777" w:rsidTr="009F6347">
        <w:trPr>
          <w:cantSplit/>
        </w:trPr>
        <w:tc>
          <w:tcPr>
            <w:tcW w:w="1006" w:type="pct"/>
          </w:tcPr>
          <w:p w14:paraId="7A4E3BAB" w14:textId="77777777" w:rsidR="00C83C13" w:rsidRPr="00122489" w:rsidRDefault="00C83C13">
            <w:pPr>
              <w:rPr>
                <w:rFonts w:ascii="Arial" w:hAnsi="Arial" w:cs="Arial"/>
                <w:b/>
                <w:szCs w:val="20"/>
              </w:rPr>
            </w:pPr>
            <w:r w:rsidRPr="00122489">
              <w:rPr>
                <w:rFonts w:ascii="Arial" w:hAnsi="Arial" w:cs="Arial"/>
                <w:b/>
                <w:szCs w:val="20"/>
              </w:rPr>
              <w:t>Qualifications</w:t>
            </w:r>
          </w:p>
        </w:tc>
        <w:tc>
          <w:tcPr>
            <w:tcW w:w="2949" w:type="pct"/>
          </w:tcPr>
          <w:p w14:paraId="26540DE7" w14:textId="77777777" w:rsidR="00C83C13" w:rsidRPr="00392E60" w:rsidRDefault="00C83C13">
            <w:pPr>
              <w:rPr>
                <w:rFonts w:ascii="Arial" w:hAnsi="Arial" w:cs="Arial"/>
              </w:rPr>
            </w:pPr>
            <w:r w:rsidRPr="00392E60">
              <w:rPr>
                <w:rFonts w:ascii="Arial" w:hAnsi="Arial" w:cs="Arial"/>
              </w:rPr>
              <w:t>Good level of general education (including English and Maths or high levels of Literacy and Numeracy)</w:t>
            </w:r>
          </w:p>
        </w:tc>
        <w:tc>
          <w:tcPr>
            <w:tcW w:w="516" w:type="pct"/>
          </w:tcPr>
          <w:p w14:paraId="01A62E5D" w14:textId="77777777" w:rsidR="00C83C13" w:rsidRPr="00122489" w:rsidRDefault="00C83C13">
            <w:pPr>
              <w:rPr>
                <w:rFonts w:ascii="Arial" w:hAnsi="Arial" w:cs="Arial"/>
                <w:szCs w:val="20"/>
              </w:rPr>
            </w:pPr>
            <w:r>
              <w:rPr>
                <w:rFonts w:ascii="Arial" w:hAnsi="Arial" w:cs="Arial"/>
                <w:szCs w:val="20"/>
              </w:rPr>
              <w:t>E</w:t>
            </w:r>
          </w:p>
        </w:tc>
        <w:tc>
          <w:tcPr>
            <w:tcW w:w="529" w:type="pct"/>
          </w:tcPr>
          <w:p w14:paraId="5F4D5849" w14:textId="77777777" w:rsidR="00C83C13" w:rsidRPr="00122489" w:rsidRDefault="00C83C13">
            <w:pPr>
              <w:rPr>
                <w:rFonts w:ascii="Arial" w:hAnsi="Arial" w:cs="Arial"/>
                <w:szCs w:val="20"/>
              </w:rPr>
            </w:pPr>
            <w:r>
              <w:rPr>
                <w:rFonts w:ascii="Arial" w:hAnsi="Arial" w:cs="Arial"/>
                <w:szCs w:val="20"/>
              </w:rPr>
              <w:t>A</w:t>
            </w:r>
          </w:p>
        </w:tc>
      </w:tr>
      <w:tr w:rsidR="00C83C13" w:rsidRPr="009A6D87" w14:paraId="4CC9253D" w14:textId="77777777" w:rsidTr="009F6347">
        <w:trPr>
          <w:cantSplit/>
        </w:trPr>
        <w:tc>
          <w:tcPr>
            <w:tcW w:w="1006" w:type="pct"/>
          </w:tcPr>
          <w:p w14:paraId="12DFC45E" w14:textId="77777777" w:rsidR="00C83C13" w:rsidRPr="00122489" w:rsidRDefault="00C83C13">
            <w:pPr>
              <w:rPr>
                <w:rFonts w:ascii="Arial" w:hAnsi="Arial" w:cs="Arial"/>
                <w:b/>
                <w:szCs w:val="20"/>
              </w:rPr>
            </w:pPr>
          </w:p>
        </w:tc>
        <w:tc>
          <w:tcPr>
            <w:tcW w:w="2949" w:type="pct"/>
          </w:tcPr>
          <w:p w14:paraId="2D7D0B7D" w14:textId="77777777" w:rsidR="00C83C13" w:rsidRPr="00392E60" w:rsidRDefault="00C83C13">
            <w:pPr>
              <w:rPr>
                <w:rFonts w:ascii="Arial" w:hAnsi="Arial" w:cs="Arial"/>
                <w:szCs w:val="20"/>
              </w:rPr>
            </w:pPr>
            <w:r w:rsidRPr="00392E60">
              <w:rPr>
                <w:rFonts w:ascii="Arial" w:hAnsi="Arial" w:cs="Arial"/>
                <w:szCs w:val="20"/>
              </w:rPr>
              <w:t>NVQ 3 Administration or similar</w:t>
            </w:r>
          </w:p>
        </w:tc>
        <w:tc>
          <w:tcPr>
            <w:tcW w:w="516" w:type="pct"/>
          </w:tcPr>
          <w:p w14:paraId="312E7CDF" w14:textId="77777777" w:rsidR="00C83C13" w:rsidRPr="00122489" w:rsidRDefault="00C83C13">
            <w:pPr>
              <w:rPr>
                <w:rFonts w:ascii="Arial" w:hAnsi="Arial" w:cs="Arial"/>
                <w:szCs w:val="20"/>
              </w:rPr>
            </w:pPr>
            <w:r>
              <w:rPr>
                <w:rFonts w:ascii="Arial" w:hAnsi="Arial" w:cs="Arial"/>
                <w:szCs w:val="20"/>
              </w:rPr>
              <w:t>D</w:t>
            </w:r>
          </w:p>
        </w:tc>
        <w:tc>
          <w:tcPr>
            <w:tcW w:w="529" w:type="pct"/>
          </w:tcPr>
          <w:p w14:paraId="5F795545" w14:textId="77777777" w:rsidR="00C83C13" w:rsidRPr="00122489" w:rsidRDefault="00C83C13">
            <w:pPr>
              <w:rPr>
                <w:rFonts w:ascii="Arial" w:hAnsi="Arial" w:cs="Arial"/>
                <w:szCs w:val="20"/>
              </w:rPr>
            </w:pPr>
            <w:r w:rsidRPr="00122489">
              <w:rPr>
                <w:rFonts w:ascii="Arial" w:hAnsi="Arial" w:cs="Arial"/>
                <w:szCs w:val="20"/>
              </w:rPr>
              <w:t>A</w:t>
            </w:r>
          </w:p>
        </w:tc>
      </w:tr>
      <w:tr w:rsidR="00C83C13" w:rsidRPr="009A6D87" w14:paraId="276756A6" w14:textId="77777777" w:rsidTr="009F6347">
        <w:trPr>
          <w:cantSplit/>
        </w:trPr>
        <w:tc>
          <w:tcPr>
            <w:tcW w:w="1006" w:type="pct"/>
          </w:tcPr>
          <w:p w14:paraId="5BA66196" w14:textId="77777777" w:rsidR="00C83C13" w:rsidRPr="00122489" w:rsidRDefault="00C83C13">
            <w:pPr>
              <w:rPr>
                <w:rFonts w:ascii="Arial" w:hAnsi="Arial" w:cs="Arial"/>
                <w:b/>
                <w:szCs w:val="20"/>
              </w:rPr>
            </w:pPr>
            <w:r w:rsidRPr="00122489">
              <w:rPr>
                <w:rFonts w:ascii="Arial" w:hAnsi="Arial" w:cs="Arial"/>
                <w:b/>
                <w:szCs w:val="20"/>
              </w:rPr>
              <w:t>Knowledge</w:t>
            </w:r>
          </w:p>
        </w:tc>
        <w:tc>
          <w:tcPr>
            <w:tcW w:w="2949" w:type="pct"/>
          </w:tcPr>
          <w:p w14:paraId="18FA9BD3" w14:textId="24797AA4" w:rsidR="009F6347" w:rsidRPr="009F6347" w:rsidRDefault="00C83C13">
            <w:pPr>
              <w:rPr>
                <w:rFonts w:ascii="Arial" w:hAnsi="Arial" w:cs="Arial"/>
              </w:rPr>
            </w:pPr>
            <w:r w:rsidRPr="00392E60">
              <w:rPr>
                <w:rFonts w:ascii="Arial" w:hAnsi="Arial" w:cs="Arial"/>
              </w:rPr>
              <w:t>Experience of working in an administration role.</w:t>
            </w:r>
          </w:p>
        </w:tc>
        <w:tc>
          <w:tcPr>
            <w:tcW w:w="516" w:type="pct"/>
          </w:tcPr>
          <w:p w14:paraId="6138A972" w14:textId="77777777" w:rsidR="00C83C13" w:rsidRPr="00122489" w:rsidRDefault="00C83C13">
            <w:pPr>
              <w:rPr>
                <w:rFonts w:ascii="Arial" w:hAnsi="Arial" w:cs="Arial"/>
                <w:szCs w:val="20"/>
              </w:rPr>
            </w:pPr>
            <w:r>
              <w:rPr>
                <w:rFonts w:ascii="Arial" w:hAnsi="Arial" w:cs="Arial"/>
                <w:szCs w:val="20"/>
              </w:rPr>
              <w:t>E</w:t>
            </w:r>
          </w:p>
        </w:tc>
        <w:tc>
          <w:tcPr>
            <w:tcW w:w="529" w:type="pct"/>
          </w:tcPr>
          <w:p w14:paraId="55C9524E" w14:textId="77777777" w:rsidR="00C83C13" w:rsidRPr="00122489" w:rsidRDefault="00C83C13">
            <w:pPr>
              <w:rPr>
                <w:rFonts w:ascii="Arial" w:hAnsi="Arial" w:cs="Arial"/>
                <w:szCs w:val="20"/>
              </w:rPr>
            </w:pPr>
            <w:r>
              <w:rPr>
                <w:rFonts w:ascii="Arial" w:hAnsi="Arial" w:cs="Arial"/>
                <w:szCs w:val="20"/>
              </w:rPr>
              <w:t>A/I</w:t>
            </w:r>
          </w:p>
        </w:tc>
      </w:tr>
      <w:tr w:rsidR="009F6347" w:rsidRPr="009A6D87" w14:paraId="329D6E73" w14:textId="77777777" w:rsidTr="009F6347">
        <w:trPr>
          <w:cantSplit/>
        </w:trPr>
        <w:tc>
          <w:tcPr>
            <w:tcW w:w="1006" w:type="pct"/>
          </w:tcPr>
          <w:p w14:paraId="4273EFC0" w14:textId="77777777" w:rsidR="009F6347" w:rsidRPr="00122489" w:rsidRDefault="009F6347" w:rsidP="009F6347">
            <w:pPr>
              <w:rPr>
                <w:rFonts w:ascii="Arial" w:hAnsi="Arial" w:cs="Arial"/>
                <w:b/>
                <w:szCs w:val="20"/>
              </w:rPr>
            </w:pPr>
          </w:p>
        </w:tc>
        <w:tc>
          <w:tcPr>
            <w:tcW w:w="2949" w:type="pct"/>
          </w:tcPr>
          <w:p w14:paraId="3D677217" w14:textId="77777777" w:rsidR="009F6347" w:rsidRPr="00D34520" w:rsidRDefault="009F6347" w:rsidP="009F6347">
            <w:pPr>
              <w:rPr>
                <w:rFonts w:ascii="Arial" w:hAnsi="Arial" w:cs="Arial"/>
              </w:rPr>
            </w:pPr>
            <w:r w:rsidRPr="00D34520">
              <w:rPr>
                <w:rFonts w:ascii="Arial" w:hAnsi="Arial" w:cs="Arial"/>
              </w:rPr>
              <w:t>Experience of working in an administration role.</w:t>
            </w:r>
          </w:p>
          <w:p w14:paraId="74C18398" w14:textId="280AC4EE" w:rsidR="009F6347" w:rsidRPr="00D34520" w:rsidRDefault="009F6347" w:rsidP="009F6347">
            <w:pPr>
              <w:rPr>
                <w:rFonts w:ascii="Arial" w:hAnsi="Arial" w:cs="Arial"/>
                <w:szCs w:val="23"/>
              </w:rPr>
            </w:pPr>
            <w:r w:rsidRPr="00D34520">
              <w:rPr>
                <w:rFonts w:ascii="Arial" w:hAnsi="Arial" w:cs="Arial"/>
              </w:rPr>
              <w:t>Good Knowledge of council tax procedures.</w:t>
            </w:r>
          </w:p>
        </w:tc>
        <w:tc>
          <w:tcPr>
            <w:tcW w:w="516" w:type="pct"/>
          </w:tcPr>
          <w:p w14:paraId="3EE25F2C" w14:textId="77777777" w:rsidR="009F6347" w:rsidRPr="00122489" w:rsidRDefault="009F6347" w:rsidP="009F6347">
            <w:pPr>
              <w:rPr>
                <w:rFonts w:ascii="Arial" w:hAnsi="Arial" w:cs="Arial"/>
                <w:szCs w:val="20"/>
              </w:rPr>
            </w:pPr>
            <w:r>
              <w:rPr>
                <w:rFonts w:ascii="Arial" w:hAnsi="Arial" w:cs="Arial"/>
                <w:szCs w:val="20"/>
              </w:rPr>
              <w:t>D</w:t>
            </w:r>
          </w:p>
        </w:tc>
        <w:tc>
          <w:tcPr>
            <w:tcW w:w="529" w:type="pct"/>
          </w:tcPr>
          <w:p w14:paraId="0D69E5B1" w14:textId="77777777" w:rsidR="009F6347" w:rsidRPr="00122489" w:rsidRDefault="009F6347" w:rsidP="009F6347">
            <w:pPr>
              <w:rPr>
                <w:rFonts w:ascii="Arial" w:hAnsi="Arial" w:cs="Arial"/>
                <w:szCs w:val="20"/>
              </w:rPr>
            </w:pPr>
            <w:r>
              <w:rPr>
                <w:rFonts w:ascii="Arial" w:hAnsi="Arial" w:cs="Arial"/>
                <w:szCs w:val="20"/>
              </w:rPr>
              <w:t>A/I</w:t>
            </w:r>
          </w:p>
        </w:tc>
      </w:tr>
      <w:tr w:rsidR="009F6347" w:rsidRPr="009A6D87" w14:paraId="4959A185" w14:textId="77777777" w:rsidTr="009F6347">
        <w:trPr>
          <w:cantSplit/>
        </w:trPr>
        <w:tc>
          <w:tcPr>
            <w:tcW w:w="1006" w:type="pct"/>
          </w:tcPr>
          <w:p w14:paraId="5CA2FFA0" w14:textId="77777777" w:rsidR="009F6347" w:rsidRPr="00122489" w:rsidRDefault="009F6347" w:rsidP="009F6347">
            <w:pPr>
              <w:rPr>
                <w:rFonts w:ascii="Arial" w:hAnsi="Arial" w:cs="Arial"/>
                <w:b/>
                <w:szCs w:val="20"/>
              </w:rPr>
            </w:pPr>
          </w:p>
        </w:tc>
        <w:tc>
          <w:tcPr>
            <w:tcW w:w="2949" w:type="pct"/>
          </w:tcPr>
          <w:p w14:paraId="743592C2" w14:textId="77777777" w:rsidR="009F6347" w:rsidRPr="00392E60" w:rsidRDefault="009F6347" w:rsidP="009F6347">
            <w:pPr>
              <w:rPr>
                <w:rFonts w:ascii="Arial" w:hAnsi="Arial" w:cs="Arial"/>
                <w:szCs w:val="23"/>
              </w:rPr>
            </w:pPr>
            <w:r w:rsidRPr="00392E60">
              <w:rPr>
                <w:rFonts w:ascii="Arial" w:hAnsi="Arial" w:cs="Arial"/>
                <w:szCs w:val="23"/>
              </w:rPr>
              <w:t xml:space="preserve">Ability to work under pressure and deal with unforeseen issues in ever changing circumstances.  </w:t>
            </w:r>
          </w:p>
        </w:tc>
        <w:tc>
          <w:tcPr>
            <w:tcW w:w="516" w:type="pct"/>
          </w:tcPr>
          <w:p w14:paraId="464C236C" w14:textId="77777777" w:rsidR="009F6347" w:rsidRPr="00122489" w:rsidRDefault="009F6347" w:rsidP="009F6347">
            <w:pPr>
              <w:rPr>
                <w:rFonts w:ascii="Arial" w:hAnsi="Arial" w:cs="Arial"/>
                <w:szCs w:val="20"/>
              </w:rPr>
            </w:pPr>
            <w:r>
              <w:rPr>
                <w:rFonts w:ascii="Arial" w:hAnsi="Arial" w:cs="Arial"/>
                <w:szCs w:val="20"/>
              </w:rPr>
              <w:t>E</w:t>
            </w:r>
          </w:p>
        </w:tc>
        <w:tc>
          <w:tcPr>
            <w:tcW w:w="529" w:type="pct"/>
          </w:tcPr>
          <w:p w14:paraId="71F7C551" w14:textId="77777777" w:rsidR="009F6347" w:rsidRPr="00122489" w:rsidRDefault="009F6347" w:rsidP="009F6347">
            <w:pPr>
              <w:rPr>
                <w:rFonts w:ascii="Arial" w:hAnsi="Arial" w:cs="Arial"/>
                <w:szCs w:val="20"/>
              </w:rPr>
            </w:pPr>
            <w:r>
              <w:rPr>
                <w:rFonts w:ascii="Arial" w:hAnsi="Arial" w:cs="Arial"/>
                <w:szCs w:val="20"/>
              </w:rPr>
              <w:t>A/I</w:t>
            </w:r>
          </w:p>
        </w:tc>
      </w:tr>
      <w:tr w:rsidR="009F6347" w:rsidRPr="009A6D87" w14:paraId="2E9FC4EA" w14:textId="77777777" w:rsidTr="009F6347">
        <w:trPr>
          <w:cantSplit/>
        </w:trPr>
        <w:tc>
          <w:tcPr>
            <w:tcW w:w="1006" w:type="pct"/>
          </w:tcPr>
          <w:p w14:paraId="0E965724" w14:textId="77777777" w:rsidR="009F6347" w:rsidRPr="00122489" w:rsidRDefault="009F6347" w:rsidP="009F6347">
            <w:pPr>
              <w:rPr>
                <w:rFonts w:ascii="Arial" w:hAnsi="Arial" w:cs="Arial"/>
                <w:b/>
                <w:szCs w:val="20"/>
              </w:rPr>
            </w:pPr>
          </w:p>
        </w:tc>
        <w:tc>
          <w:tcPr>
            <w:tcW w:w="2949" w:type="pct"/>
          </w:tcPr>
          <w:p w14:paraId="3899C22A" w14:textId="77777777" w:rsidR="009F6347" w:rsidRPr="00392E60" w:rsidRDefault="009F6347" w:rsidP="009F6347">
            <w:pPr>
              <w:autoSpaceDE w:val="0"/>
              <w:autoSpaceDN w:val="0"/>
              <w:adjustRightInd w:val="0"/>
              <w:rPr>
                <w:rFonts w:ascii="Arial" w:hAnsi="Arial" w:cs="Arial"/>
                <w:szCs w:val="23"/>
              </w:rPr>
            </w:pPr>
            <w:r w:rsidRPr="00392E60">
              <w:rPr>
                <w:rFonts w:ascii="Arial" w:hAnsi="Arial" w:cs="Arial"/>
              </w:rPr>
              <w:t>Experience of working with a range of different teams, with different needs and expectations</w:t>
            </w:r>
            <w:r w:rsidRPr="00392E60">
              <w:rPr>
                <w:rFonts w:ascii="Arial" w:hAnsi="Arial" w:cs="Arial"/>
                <w:szCs w:val="23"/>
              </w:rPr>
              <w:t xml:space="preserve"> </w:t>
            </w:r>
          </w:p>
        </w:tc>
        <w:tc>
          <w:tcPr>
            <w:tcW w:w="516" w:type="pct"/>
          </w:tcPr>
          <w:p w14:paraId="7DBAA709" w14:textId="77777777" w:rsidR="009F6347" w:rsidRPr="00122489" w:rsidRDefault="009F6347" w:rsidP="009F6347">
            <w:pPr>
              <w:rPr>
                <w:rFonts w:ascii="Arial" w:hAnsi="Arial" w:cs="Arial"/>
                <w:szCs w:val="20"/>
              </w:rPr>
            </w:pPr>
            <w:r>
              <w:rPr>
                <w:rFonts w:ascii="Arial" w:hAnsi="Arial" w:cs="Arial"/>
                <w:szCs w:val="20"/>
              </w:rPr>
              <w:t>E</w:t>
            </w:r>
          </w:p>
        </w:tc>
        <w:tc>
          <w:tcPr>
            <w:tcW w:w="529" w:type="pct"/>
          </w:tcPr>
          <w:p w14:paraId="7CA7060B" w14:textId="77777777" w:rsidR="009F6347" w:rsidRPr="00122489" w:rsidRDefault="009F6347" w:rsidP="009F6347">
            <w:pPr>
              <w:rPr>
                <w:rFonts w:ascii="Arial" w:hAnsi="Arial" w:cs="Arial"/>
                <w:szCs w:val="20"/>
              </w:rPr>
            </w:pPr>
            <w:r>
              <w:rPr>
                <w:rFonts w:ascii="Arial" w:hAnsi="Arial" w:cs="Arial"/>
                <w:szCs w:val="20"/>
              </w:rPr>
              <w:t>A/I</w:t>
            </w:r>
          </w:p>
        </w:tc>
      </w:tr>
      <w:tr w:rsidR="009F6347" w:rsidRPr="009A6D87" w14:paraId="69F662AC" w14:textId="77777777" w:rsidTr="009F6347">
        <w:trPr>
          <w:cantSplit/>
        </w:trPr>
        <w:tc>
          <w:tcPr>
            <w:tcW w:w="1006" w:type="pct"/>
          </w:tcPr>
          <w:p w14:paraId="425214A8" w14:textId="77777777" w:rsidR="009F6347" w:rsidRPr="00122489" w:rsidRDefault="009F6347" w:rsidP="009F6347">
            <w:pPr>
              <w:rPr>
                <w:rFonts w:ascii="Arial" w:hAnsi="Arial" w:cs="Arial"/>
                <w:b/>
                <w:szCs w:val="20"/>
              </w:rPr>
            </w:pPr>
          </w:p>
        </w:tc>
        <w:tc>
          <w:tcPr>
            <w:tcW w:w="2949" w:type="pct"/>
          </w:tcPr>
          <w:p w14:paraId="61EF4E17" w14:textId="77777777" w:rsidR="009F6347" w:rsidRPr="00392E60" w:rsidRDefault="009F6347" w:rsidP="009F6347">
            <w:pPr>
              <w:rPr>
                <w:rFonts w:ascii="Arial" w:hAnsi="Arial" w:cs="Arial"/>
                <w:szCs w:val="20"/>
              </w:rPr>
            </w:pPr>
            <w:r w:rsidRPr="00392E60">
              <w:rPr>
                <w:rFonts w:ascii="Arial" w:hAnsi="Arial" w:cs="Arial"/>
              </w:rPr>
              <w:t>Experience of working for/to more than one person at a time</w:t>
            </w:r>
          </w:p>
        </w:tc>
        <w:tc>
          <w:tcPr>
            <w:tcW w:w="516" w:type="pct"/>
          </w:tcPr>
          <w:p w14:paraId="3493B920" w14:textId="77777777" w:rsidR="009F6347" w:rsidRPr="00122489" w:rsidRDefault="009F6347" w:rsidP="009F6347">
            <w:pPr>
              <w:rPr>
                <w:rFonts w:ascii="Arial" w:hAnsi="Arial" w:cs="Arial"/>
                <w:szCs w:val="20"/>
              </w:rPr>
            </w:pPr>
            <w:r>
              <w:rPr>
                <w:rFonts w:ascii="Arial" w:hAnsi="Arial" w:cs="Arial"/>
                <w:szCs w:val="20"/>
              </w:rPr>
              <w:t>D</w:t>
            </w:r>
          </w:p>
        </w:tc>
        <w:tc>
          <w:tcPr>
            <w:tcW w:w="529" w:type="pct"/>
          </w:tcPr>
          <w:p w14:paraId="2231C244" w14:textId="77777777" w:rsidR="009F6347" w:rsidRPr="00122489" w:rsidRDefault="009F6347" w:rsidP="009F6347">
            <w:pPr>
              <w:rPr>
                <w:rFonts w:ascii="Arial" w:hAnsi="Arial" w:cs="Arial"/>
                <w:szCs w:val="20"/>
              </w:rPr>
            </w:pPr>
            <w:r>
              <w:rPr>
                <w:rFonts w:ascii="Arial" w:hAnsi="Arial" w:cs="Arial"/>
                <w:szCs w:val="20"/>
              </w:rPr>
              <w:t>A/I</w:t>
            </w:r>
          </w:p>
        </w:tc>
      </w:tr>
      <w:tr w:rsidR="009F6347" w:rsidRPr="009A6D87" w14:paraId="0CD69C0E" w14:textId="77777777" w:rsidTr="009F6347">
        <w:trPr>
          <w:cantSplit/>
        </w:trPr>
        <w:tc>
          <w:tcPr>
            <w:tcW w:w="1006" w:type="pct"/>
          </w:tcPr>
          <w:p w14:paraId="2C3454A0" w14:textId="798AA4F3" w:rsidR="009F6347" w:rsidRPr="00122489" w:rsidRDefault="009F6347" w:rsidP="009F6347">
            <w:pPr>
              <w:rPr>
                <w:rFonts w:ascii="Arial" w:hAnsi="Arial" w:cs="Arial"/>
                <w:b/>
                <w:szCs w:val="20"/>
              </w:rPr>
            </w:pPr>
            <w:r w:rsidRPr="00122489">
              <w:rPr>
                <w:rFonts w:ascii="Arial" w:hAnsi="Arial" w:cs="Arial"/>
                <w:b/>
                <w:szCs w:val="20"/>
              </w:rPr>
              <w:t>Skills</w:t>
            </w:r>
          </w:p>
        </w:tc>
        <w:tc>
          <w:tcPr>
            <w:tcW w:w="2949" w:type="pct"/>
          </w:tcPr>
          <w:p w14:paraId="6E9F466E" w14:textId="77777777" w:rsidR="009F6347" w:rsidRPr="00392E60" w:rsidRDefault="009F6347" w:rsidP="009F6347">
            <w:pPr>
              <w:tabs>
                <w:tab w:val="left" w:pos="342"/>
                <w:tab w:val="left" w:pos="5529"/>
              </w:tabs>
              <w:overflowPunct w:val="0"/>
              <w:autoSpaceDE w:val="0"/>
              <w:autoSpaceDN w:val="0"/>
              <w:adjustRightInd w:val="0"/>
              <w:textAlignment w:val="baseline"/>
              <w:rPr>
                <w:rFonts w:ascii="Arial" w:hAnsi="Arial" w:cs="Arial"/>
              </w:rPr>
            </w:pPr>
            <w:r w:rsidRPr="00392E60">
              <w:rPr>
                <w:rFonts w:ascii="Arial" w:hAnsi="Arial" w:cs="Arial"/>
              </w:rPr>
              <w:t xml:space="preserve">Excellent, communication skills and methodical approach. </w:t>
            </w:r>
          </w:p>
        </w:tc>
        <w:tc>
          <w:tcPr>
            <w:tcW w:w="516" w:type="pct"/>
          </w:tcPr>
          <w:p w14:paraId="6F5DCEA9" w14:textId="77777777" w:rsidR="009F6347" w:rsidRPr="00122489" w:rsidRDefault="009F6347" w:rsidP="009F6347">
            <w:pPr>
              <w:rPr>
                <w:rFonts w:ascii="Arial" w:hAnsi="Arial" w:cs="Arial"/>
                <w:szCs w:val="20"/>
              </w:rPr>
            </w:pPr>
            <w:r>
              <w:rPr>
                <w:rFonts w:ascii="Arial" w:hAnsi="Arial" w:cs="Arial"/>
                <w:szCs w:val="20"/>
              </w:rPr>
              <w:t>E</w:t>
            </w:r>
          </w:p>
        </w:tc>
        <w:tc>
          <w:tcPr>
            <w:tcW w:w="529" w:type="pct"/>
          </w:tcPr>
          <w:p w14:paraId="7CCE2E64" w14:textId="77777777" w:rsidR="009F6347" w:rsidRPr="00122489" w:rsidRDefault="009F6347" w:rsidP="009F6347">
            <w:pPr>
              <w:rPr>
                <w:rFonts w:ascii="Arial" w:hAnsi="Arial" w:cs="Arial"/>
                <w:szCs w:val="20"/>
              </w:rPr>
            </w:pPr>
            <w:r>
              <w:rPr>
                <w:rFonts w:ascii="Arial" w:hAnsi="Arial" w:cs="Arial"/>
                <w:szCs w:val="20"/>
              </w:rPr>
              <w:t>A/I</w:t>
            </w:r>
          </w:p>
        </w:tc>
      </w:tr>
      <w:tr w:rsidR="009F6347" w:rsidRPr="009A6D87" w14:paraId="7A758C58" w14:textId="77777777" w:rsidTr="009F6347">
        <w:trPr>
          <w:cantSplit/>
        </w:trPr>
        <w:tc>
          <w:tcPr>
            <w:tcW w:w="1006" w:type="pct"/>
          </w:tcPr>
          <w:p w14:paraId="202D83F4" w14:textId="77777777" w:rsidR="009F6347" w:rsidRPr="00122489" w:rsidRDefault="009F6347" w:rsidP="009F6347">
            <w:pPr>
              <w:rPr>
                <w:rFonts w:ascii="Arial" w:hAnsi="Arial" w:cs="Arial"/>
                <w:b/>
                <w:szCs w:val="20"/>
              </w:rPr>
            </w:pPr>
          </w:p>
        </w:tc>
        <w:tc>
          <w:tcPr>
            <w:tcW w:w="2949" w:type="pct"/>
          </w:tcPr>
          <w:p w14:paraId="0D2BEA55" w14:textId="77777777" w:rsidR="009F6347" w:rsidRPr="00392E60" w:rsidRDefault="009F6347" w:rsidP="009F6347">
            <w:pPr>
              <w:tabs>
                <w:tab w:val="left" w:pos="342"/>
                <w:tab w:val="left" w:pos="5529"/>
              </w:tabs>
              <w:overflowPunct w:val="0"/>
              <w:autoSpaceDE w:val="0"/>
              <w:autoSpaceDN w:val="0"/>
              <w:adjustRightInd w:val="0"/>
              <w:textAlignment w:val="baseline"/>
              <w:rPr>
                <w:rFonts w:ascii="Arial" w:hAnsi="Arial" w:cs="Arial"/>
                <w:szCs w:val="20"/>
              </w:rPr>
            </w:pPr>
            <w:r w:rsidRPr="00392E60">
              <w:rPr>
                <w:rFonts w:ascii="Arial" w:hAnsi="Arial" w:cs="Arial"/>
                <w:szCs w:val="20"/>
              </w:rPr>
              <w:t>Advanced customer service skills</w:t>
            </w:r>
          </w:p>
        </w:tc>
        <w:tc>
          <w:tcPr>
            <w:tcW w:w="516" w:type="pct"/>
          </w:tcPr>
          <w:p w14:paraId="68C96551" w14:textId="77777777" w:rsidR="009F6347" w:rsidRPr="00122489" w:rsidRDefault="009F6347" w:rsidP="009F6347">
            <w:pPr>
              <w:rPr>
                <w:rFonts w:ascii="Arial" w:hAnsi="Arial" w:cs="Arial"/>
                <w:szCs w:val="20"/>
              </w:rPr>
            </w:pPr>
            <w:r>
              <w:rPr>
                <w:rFonts w:ascii="Arial" w:hAnsi="Arial" w:cs="Arial"/>
                <w:szCs w:val="20"/>
              </w:rPr>
              <w:t>E</w:t>
            </w:r>
          </w:p>
        </w:tc>
        <w:tc>
          <w:tcPr>
            <w:tcW w:w="529" w:type="pct"/>
          </w:tcPr>
          <w:p w14:paraId="1140B53C" w14:textId="77777777" w:rsidR="009F6347" w:rsidRPr="00122489" w:rsidRDefault="009F6347" w:rsidP="009F6347">
            <w:pPr>
              <w:rPr>
                <w:rFonts w:ascii="Arial" w:hAnsi="Arial" w:cs="Arial"/>
                <w:szCs w:val="20"/>
              </w:rPr>
            </w:pPr>
            <w:r>
              <w:rPr>
                <w:rFonts w:ascii="Arial" w:hAnsi="Arial" w:cs="Arial"/>
                <w:szCs w:val="20"/>
              </w:rPr>
              <w:t>A/I</w:t>
            </w:r>
          </w:p>
        </w:tc>
      </w:tr>
      <w:tr w:rsidR="009F6347" w:rsidRPr="009A6D87" w14:paraId="5F31BBBB" w14:textId="77777777" w:rsidTr="009F6347">
        <w:trPr>
          <w:cantSplit/>
        </w:trPr>
        <w:tc>
          <w:tcPr>
            <w:tcW w:w="1006" w:type="pct"/>
          </w:tcPr>
          <w:p w14:paraId="0A960C1A" w14:textId="77777777" w:rsidR="009F6347" w:rsidRPr="00122489" w:rsidRDefault="009F6347" w:rsidP="009F6347">
            <w:pPr>
              <w:rPr>
                <w:rFonts w:ascii="Arial" w:hAnsi="Arial" w:cs="Arial"/>
                <w:b/>
                <w:szCs w:val="20"/>
              </w:rPr>
            </w:pPr>
          </w:p>
        </w:tc>
        <w:tc>
          <w:tcPr>
            <w:tcW w:w="2949" w:type="pct"/>
          </w:tcPr>
          <w:p w14:paraId="395AE5F0" w14:textId="77777777" w:rsidR="009F6347" w:rsidRPr="00392E60" w:rsidRDefault="009F6347" w:rsidP="009F6347">
            <w:pPr>
              <w:overflowPunct w:val="0"/>
              <w:autoSpaceDE w:val="0"/>
              <w:autoSpaceDN w:val="0"/>
              <w:adjustRightInd w:val="0"/>
              <w:textAlignment w:val="baseline"/>
              <w:rPr>
                <w:rFonts w:ascii="Arial" w:hAnsi="Arial" w:cs="Arial"/>
                <w:szCs w:val="20"/>
              </w:rPr>
            </w:pPr>
            <w:r w:rsidRPr="00392E60">
              <w:rPr>
                <w:rFonts w:ascii="Arial" w:hAnsi="Arial" w:cs="Arial"/>
                <w:szCs w:val="20"/>
              </w:rPr>
              <w:t xml:space="preserve">Ability to deal with competing demands </w:t>
            </w:r>
          </w:p>
        </w:tc>
        <w:tc>
          <w:tcPr>
            <w:tcW w:w="516" w:type="pct"/>
          </w:tcPr>
          <w:p w14:paraId="6F33ED45" w14:textId="77777777" w:rsidR="009F6347" w:rsidRPr="00122489" w:rsidRDefault="009F6347" w:rsidP="009F6347">
            <w:pPr>
              <w:rPr>
                <w:rFonts w:ascii="Arial" w:hAnsi="Arial" w:cs="Arial"/>
                <w:szCs w:val="20"/>
              </w:rPr>
            </w:pPr>
            <w:r>
              <w:rPr>
                <w:rFonts w:ascii="Arial" w:hAnsi="Arial" w:cs="Arial"/>
                <w:szCs w:val="20"/>
              </w:rPr>
              <w:t>E</w:t>
            </w:r>
          </w:p>
        </w:tc>
        <w:tc>
          <w:tcPr>
            <w:tcW w:w="529" w:type="pct"/>
          </w:tcPr>
          <w:p w14:paraId="36225C0A" w14:textId="77777777" w:rsidR="009F6347" w:rsidRPr="00122489" w:rsidRDefault="009F6347" w:rsidP="009F6347">
            <w:pPr>
              <w:rPr>
                <w:rFonts w:ascii="Arial" w:hAnsi="Arial" w:cs="Arial"/>
                <w:szCs w:val="20"/>
              </w:rPr>
            </w:pPr>
            <w:r>
              <w:rPr>
                <w:rFonts w:ascii="Arial" w:hAnsi="Arial" w:cs="Arial"/>
                <w:szCs w:val="20"/>
              </w:rPr>
              <w:t>A/I</w:t>
            </w:r>
          </w:p>
        </w:tc>
      </w:tr>
      <w:tr w:rsidR="009F6347" w:rsidRPr="009A6D87" w14:paraId="38C4A830" w14:textId="77777777" w:rsidTr="009F6347">
        <w:trPr>
          <w:cantSplit/>
          <w:trHeight w:val="18"/>
        </w:trPr>
        <w:tc>
          <w:tcPr>
            <w:tcW w:w="1006" w:type="pct"/>
          </w:tcPr>
          <w:p w14:paraId="11FBD572" w14:textId="77777777" w:rsidR="009F6347" w:rsidRPr="00122489" w:rsidRDefault="009F6347" w:rsidP="009F6347">
            <w:pPr>
              <w:rPr>
                <w:rFonts w:ascii="Arial" w:hAnsi="Arial" w:cs="Arial"/>
                <w:b/>
                <w:szCs w:val="20"/>
              </w:rPr>
            </w:pPr>
          </w:p>
        </w:tc>
        <w:tc>
          <w:tcPr>
            <w:tcW w:w="2949" w:type="pct"/>
          </w:tcPr>
          <w:p w14:paraId="05382818" w14:textId="77777777" w:rsidR="009F6347" w:rsidRPr="00392E60" w:rsidRDefault="009F6347" w:rsidP="009F6347">
            <w:pPr>
              <w:tabs>
                <w:tab w:val="left" w:pos="5529"/>
              </w:tabs>
              <w:overflowPunct w:val="0"/>
              <w:autoSpaceDE w:val="0"/>
              <w:autoSpaceDN w:val="0"/>
              <w:adjustRightInd w:val="0"/>
              <w:jc w:val="both"/>
              <w:textAlignment w:val="baseline"/>
              <w:rPr>
                <w:rFonts w:ascii="Arial" w:hAnsi="Arial" w:cs="Arial"/>
                <w:szCs w:val="20"/>
              </w:rPr>
            </w:pPr>
            <w:r w:rsidRPr="00392E60">
              <w:rPr>
                <w:rFonts w:ascii="Arial" w:hAnsi="Arial" w:cs="Arial"/>
                <w:szCs w:val="20"/>
              </w:rPr>
              <w:t>Ability to work to tight deadlines</w:t>
            </w:r>
          </w:p>
        </w:tc>
        <w:tc>
          <w:tcPr>
            <w:tcW w:w="516" w:type="pct"/>
          </w:tcPr>
          <w:p w14:paraId="5666E49A" w14:textId="77777777" w:rsidR="009F6347" w:rsidRPr="00122489" w:rsidRDefault="009F6347" w:rsidP="009F6347">
            <w:pPr>
              <w:rPr>
                <w:rFonts w:ascii="Arial" w:hAnsi="Arial" w:cs="Arial"/>
                <w:szCs w:val="20"/>
              </w:rPr>
            </w:pPr>
            <w:r>
              <w:rPr>
                <w:rFonts w:ascii="Arial" w:hAnsi="Arial" w:cs="Arial"/>
                <w:szCs w:val="20"/>
              </w:rPr>
              <w:t>E</w:t>
            </w:r>
          </w:p>
        </w:tc>
        <w:tc>
          <w:tcPr>
            <w:tcW w:w="529" w:type="pct"/>
          </w:tcPr>
          <w:p w14:paraId="445CD783" w14:textId="77777777" w:rsidR="009F6347" w:rsidRPr="00122489" w:rsidRDefault="009F6347" w:rsidP="009F6347">
            <w:pPr>
              <w:rPr>
                <w:rFonts w:ascii="Arial" w:hAnsi="Arial" w:cs="Arial"/>
                <w:szCs w:val="20"/>
              </w:rPr>
            </w:pPr>
            <w:r>
              <w:rPr>
                <w:rFonts w:ascii="Arial" w:hAnsi="Arial" w:cs="Arial"/>
                <w:szCs w:val="20"/>
              </w:rPr>
              <w:t>A/I</w:t>
            </w:r>
          </w:p>
        </w:tc>
      </w:tr>
      <w:tr w:rsidR="009F6347" w:rsidRPr="009A6D87" w14:paraId="59D0C572" w14:textId="77777777" w:rsidTr="009F6347">
        <w:trPr>
          <w:cantSplit/>
        </w:trPr>
        <w:tc>
          <w:tcPr>
            <w:tcW w:w="1006" w:type="pct"/>
          </w:tcPr>
          <w:p w14:paraId="6B750CFB" w14:textId="77777777" w:rsidR="009F6347" w:rsidRPr="00122489" w:rsidRDefault="009F6347" w:rsidP="009F6347">
            <w:pPr>
              <w:rPr>
                <w:rFonts w:ascii="Arial" w:hAnsi="Arial" w:cs="Arial"/>
                <w:b/>
                <w:szCs w:val="20"/>
              </w:rPr>
            </w:pPr>
          </w:p>
        </w:tc>
        <w:tc>
          <w:tcPr>
            <w:tcW w:w="2949" w:type="pct"/>
          </w:tcPr>
          <w:p w14:paraId="047FE755" w14:textId="77777777" w:rsidR="009F6347" w:rsidRPr="00392E60" w:rsidRDefault="009F6347" w:rsidP="009F6347">
            <w:pPr>
              <w:overflowPunct w:val="0"/>
              <w:autoSpaceDE w:val="0"/>
              <w:autoSpaceDN w:val="0"/>
              <w:adjustRightInd w:val="0"/>
              <w:textAlignment w:val="baseline"/>
              <w:rPr>
                <w:rFonts w:ascii="Arial" w:hAnsi="Arial" w:cs="Arial"/>
                <w:szCs w:val="20"/>
              </w:rPr>
            </w:pPr>
            <w:r w:rsidRPr="00392E60">
              <w:rPr>
                <w:rFonts w:ascii="Arial" w:hAnsi="Arial" w:cs="Arial"/>
                <w:szCs w:val="20"/>
              </w:rPr>
              <w:t xml:space="preserve">ICT skills </w:t>
            </w:r>
            <w:r>
              <w:rPr>
                <w:rFonts w:ascii="Arial" w:hAnsi="Arial" w:cs="Arial"/>
                <w:szCs w:val="20"/>
              </w:rPr>
              <w:t xml:space="preserve">including </w:t>
            </w:r>
            <w:r w:rsidRPr="00392E60">
              <w:rPr>
                <w:rFonts w:ascii="Arial" w:hAnsi="Arial" w:cs="Arial"/>
                <w:szCs w:val="20"/>
              </w:rPr>
              <w:t>knowledge of Microsoft Office.</w:t>
            </w:r>
          </w:p>
        </w:tc>
        <w:tc>
          <w:tcPr>
            <w:tcW w:w="516" w:type="pct"/>
          </w:tcPr>
          <w:p w14:paraId="39DA5BF4" w14:textId="77777777" w:rsidR="009F6347" w:rsidRPr="00122489" w:rsidRDefault="009F6347" w:rsidP="009F6347">
            <w:pPr>
              <w:rPr>
                <w:rFonts w:ascii="Arial" w:hAnsi="Arial" w:cs="Arial"/>
                <w:szCs w:val="20"/>
              </w:rPr>
            </w:pPr>
            <w:r>
              <w:rPr>
                <w:rFonts w:ascii="Arial" w:hAnsi="Arial" w:cs="Arial"/>
                <w:szCs w:val="20"/>
              </w:rPr>
              <w:t>E</w:t>
            </w:r>
          </w:p>
        </w:tc>
        <w:tc>
          <w:tcPr>
            <w:tcW w:w="529" w:type="pct"/>
          </w:tcPr>
          <w:p w14:paraId="090682B3" w14:textId="77777777" w:rsidR="009F6347" w:rsidRPr="00122489" w:rsidRDefault="009F6347" w:rsidP="009F6347">
            <w:pPr>
              <w:rPr>
                <w:rFonts w:ascii="Arial" w:hAnsi="Arial" w:cs="Arial"/>
                <w:szCs w:val="20"/>
              </w:rPr>
            </w:pPr>
            <w:r>
              <w:rPr>
                <w:rFonts w:ascii="Arial" w:hAnsi="Arial" w:cs="Arial"/>
                <w:szCs w:val="20"/>
              </w:rPr>
              <w:t>A/I</w:t>
            </w:r>
          </w:p>
        </w:tc>
      </w:tr>
      <w:tr w:rsidR="009F6347" w:rsidRPr="009A6D87" w14:paraId="14082842" w14:textId="77777777" w:rsidTr="009F6347">
        <w:trPr>
          <w:cantSplit/>
        </w:trPr>
        <w:tc>
          <w:tcPr>
            <w:tcW w:w="1006" w:type="pct"/>
          </w:tcPr>
          <w:p w14:paraId="39339E00" w14:textId="77777777" w:rsidR="009F6347" w:rsidRPr="00122489" w:rsidRDefault="009F6347" w:rsidP="009F6347">
            <w:pPr>
              <w:rPr>
                <w:rFonts w:ascii="Arial" w:hAnsi="Arial" w:cs="Arial"/>
                <w:b/>
                <w:szCs w:val="20"/>
              </w:rPr>
            </w:pPr>
          </w:p>
        </w:tc>
        <w:tc>
          <w:tcPr>
            <w:tcW w:w="2949" w:type="pct"/>
          </w:tcPr>
          <w:p w14:paraId="0C413BF2" w14:textId="77777777" w:rsidR="009F6347" w:rsidRPr="00392E60" w:rsidRDefault="009F6347" w:rsidP="009F6347">
            <w:pPr>
              <w:tabs>
                <w:tab w:val="left" w:pos="5529"/>
              </w:tabs>
              <w:overflowPunct w:val="0"/>
              <w:autoSpaceDE w:val="0"/>
              <w:autoSpaceDN w:val="0"/>
              <w:adjustRightInd w:val="0"/>
              <w:jc w:val="both"/>
              <w:textAlignment w:val="baseline"/>
              <w:rPr>
                <w:rFonts w:ascii="Arial" w:hAnsi="Arial" w:cs="Arial"/>
                <w:szCs w:val="20"/>
              </w:rPr>
            </w:pPr>
            <w:r w:rsidRPr="00392E60">
              <w:rPr>
                <w:rFonts w:ascii="Arial" w:hAnsi="Arial" w:cs="Arial"/>
                <w:szCs w:val="20"/>
              </w:rPr>
              <w:t>High attention to detail and accuracy</w:t>
            </w:r>
          </w:p>
        </w:tc>
        <w:tc>
          <w:tcPr>
            <w:tcW w:w="516" w:type="pct"/>
          </w:tcPr>
          <w:p w14:paraId="3DA57381" w14:textId="77777777" w:rsidR="009F6347" w:rsidRPr="00122489" w:rsidRDefault="009F6347" w:rsidP="009F6347">
            <w:pPr>
              <w:rPr>
                <w:rFonts w:ascii="Arial" w:hAnsi="Arial" w:cs="Arial"/>
                <w:szCs w:val="20"/>
              </w:rPr>
            </w:pPr>
            <w:r>
              <w:rPr>
                <w:rFonts w:ascii="Arial" w:hAnsi="Arial" w:cs="Arial"/>
                <w:szCs w:val="20"/>
              </w:rPr>
              <w:t>E</w:t>
            </w:r>
          </w:p>
        </w:tc>
        <w:tc>
          <w:tcPr>
            <w:tcW w:w="529" w:type="pct"/>
          </w:tcPr>
          <w:p w14:paraId="0F4CE55F" w14:textId="77777777" w:rsidR="009F6347" w:rsidRPr="00122489" w:rsidRDefault="009F6347" w:rsidP="009F6347">
            <w:pPr>
              <w:rPr>
                <w:rFonts w:ascii="Arial" w:hAnsi="Arial" w:cs="Arial"/>
                <w:szCs w:val="20"/>
              </w:rPr>
            </w:pPr>
            <w:r>
              <w:rPr>
                <w:rFonts w:ascii="Arial" w:hAnsi="Arial" w:cs="Arial"/>
                <w:szCs w:val="20"/>
              </w:rPr>
              <w:t>A/I</w:t>
            </w:r>
          </w:p>
        </w:tc>
      </w:tr>
    </w:tbl>
    <w:p w14:paraId="3748907C" w14:textId="77777777" w:rsidR="00122489" w:rsidRDefault="00122489" w:rsidP="00122489">
      <w:pPr>
        <w:rPr>
          <w:rFonts w:ascii="Arial" w:hAnsi="Arial" w:cs="Arial"/>
          <w:b/>
          <w:sz w:val="18"/>
          <w:szCs w:val="18"/>
        </w:rPr>
      </w:pPr>
    </w:p>
    <w:p w14:paraId="75DBB3B8" w14:textId="77777777" w:rsidR="00122489" w:rsidRPr="00457DE3" w:rsidRDefault="00122489" w:rsidP="00C83C13">
      <w:pPr>
        <w:ind w:hanging="284"/>
        <w:rPr>
          <w:rFonts w:ascii="Arial" w:hAnsi="Arial" w:cs="Arial"/>
          <w:b/>
          <w:sz w:val="18"/>
          <w:szCs w:val="18"/>
        </w:rPr>
      </w:pPr>
      <w:r w:rsidRPr="00457DE3">
        <w:rPr>
          <w:rFonts w:ascii="Arial" w:hAnsi="Arial" w:cs="Arial"/>
          <w:b/>
          <w:sz w:val="18"/>
          <w:szCs w:val="18"/>
        </w:rPr>
        <w:t xml:space="preserve">Essential/Desirable: </w:t>
      </w:r>
    </w:p>
    <w:p w14:paraId="088A8F69" w14:textId="77777777" w:rsidR="00122489" w:rsidRPr="00457DE3" w:rsidRDefault="00122489" w:rsidP="00C83C13">
      <w:pPr>
        <w:ind w:hanging="284"/>
        <w:rPr>
          <w:rFonts w:ascii="Arial" w:hAnsi="Arial" w:cs="Arial"/>
          <w:sz w:val="18"/>
          <w:szCs w:val="18"/>
        </w:rPr>
      </w:pPr>
      <w:r w:rsidRPr="00457DE3">
        <w:rPr>
          <w:rFonts w:ascii="Arial" w:hAnsi="Arial" w:cs="Arial"/>
          <w:sz w:val="18"/>
          <w:szCs w:val="18"/>
        </w:rPr>
        <w:t>E = Essential: Requirements without which the job could not be done.</w:t>
      </w:r>
      <w:r>
        <w:rPr>
          <w:rFonts w:ascii="Arial" w:hAnsi="Arial" w:cs="Arial"/>
          <w:sz w:val="18"/>
          <w:szCs w:val="18"/>
        </w:rPr>
        <w:t xml:space="preserve"> </w:t>
      </w:r>
      <w:r w:rsidRPr="00457DE3">
        <w:rPr>
          <w:rFonts w:ascii="Arial" w:hAnsi="Arial" w:cs="Arial"/>
          <w:sz w:val="18"/>
          <w:szCs w:val="18"/>
        </w:rPr>
        <w:t>D = Desirable: Requirements that would enable the candidate to perform the job well.</w:t>
      </w:r>
    </w:p>
    <w:p w14:paraId="46AC6278" w14:textId="77777777" w:rsidR="00122489" w:rsidRPr="00457DE3" w:rsidRDefault="00122489" w:rsidP="00C83C13">
      <w:pPr>
        <w:ind w:hanging="284"/>
        <w:rPr>
          <w:rFonts w:ascii="Arial" w:hAnsi="Arial" w:cs="Arial"/>
          <w:b/>
          <w:sz w:val="18"/>
          <w:szCs w:val="18"/>
        </w:rPr>
      </w:pPr>
      <w:r w:rsidRPr="00457DE3">
        <w:rPr>
          <w:rFonts w:ascii="Arial" w:hAnsi="Arial" w:cs="Arial"/>
          <w:b/>
          <w:sz w:val="18"/>
          <w:szCs w:val="18"/>
        </w:rPr>
        <w:t>How Assessed:</w:t>
      </w:r>
    </w:p>
    <w:p w14:paraId="5E4A7FB1" w14:textId="77777777" w:rsidR="00122489" w:rsidRPr="00457DE3" w:rsidRDefault="00122489" w:rsidP="00C83C13">
      <w:pPr>
        <w:ind w:hanging="284"/>
        <w:rPr>
          <w:rFonts w:ascii="Arial" w:hAnsi="Arial" w:cs="Arial"/>
          <w:sz w:val="18"/>
          <w:szCs w:val="18"/>
        </w:rPr>
      </w:pPr>
      <w:r w:rsidRPr="00457DE3">
        <w:rPr>
          <w:rFonts w:ascii="Arial" w:hAnsi="Arial" w:cs="Arial"/>
          <w:sz w:val="18"/>
          <w:szCs w:val="18"/>
        </w:rPr>
        <w:t>A = Application</w:t>
      </w:r>
      <w:r w:rsidRPr="00457DE3">
        <w:rPr>
          <w:rFonts w:ascii="Arial" w:hAnsi="Arial" w:cs="Arial"/>
          <w:sz w:val="18"/>
          <w:szCs w:val="18"/>
        </w:rPr>
        <w:tab/>
      </w:r>
      <w:r w:rsidRPr="00457DE3">
        <w:rPr>
          <w:rFonts w:ascii="Arial" w:hAnsi="Arial" w:cs="Arial"/>
          <w:sz w:val="18"/>
          <w:szCs w:val="18"/>
        </w:rPr>
        <w:tab/>
        <w:t>I = Interview</w:t>
      </w:r>
      <w:r w:rsidRPr="00457DE3">
        <w:rPr>
          <w:rFonts w:ascii="Arial" w:hAnsi="Arial" w:cs="Arial"/>
          <w:sz w:val="18"/>
          <w:szCs w:val="18"/>
        </w:rPr>
        <w:tab/>
      </w:r>
      <w:r w:rsidRPr="00457DE3">
        <w:rPr>
          <w:rFonts w:ascii="Arial" w:hAnsi="Arial" w:cs="Arial"/>
          <w:sz w:val="18"/>
          <w:szCs w:val="18"/>
        </w:rPr>
        <w:tab/>
        <w:t>OM = Other Means (e.g. presentation, test, etc.)</w:t>
      </w:r>
    </w:p>
    <w:p w14:paraId="1B0BC04D" w14:textId="77777777" w:rsidR="00122489" w:rsidRDefault="00122489" w:rsidP="00122489">
      <w:pPr>
        <w:rPr>
          <w:rFonts w:ascii="Arial" w:hAnsi="Arial" w:cs="Arial"/>
        </w:rPr>
      </w:pPr>
    </w:p>
    <w:p w14:paraId="3A038D46" w14:textId="77777777" w:rsidR="00122489" w:rsidRPr="00BA3F63" w:rsidRDefault="00122489" w:rsidP="00122489">
      <w:pPr>
        <w:rPr>
          <w:rFonts w:ascii="Arial" w:hAnsi="Arial" w:cs="Arial"/>
        </w:rPr>
      </w:pPr>
    </w:p>
    <w:p w14:paraId="3F8D602E" w14:textId="77777777" w:rsidR="00122489" w:rsidRDefault="00122489" w:rsidP="005346C7">
      <w:pPr>
        <w:ind w:hanging="284"/>
        <w:rPr>
          <w:rFonts w:ascii="Arial" w:hAnsi="Arial" w:cs="Arial"/>
          <w:b/>
          <w:bCs/>
          <w:sz w:val="28"/>
          <w:szCs w:val="28"/>
        </w:rPr>
      </w:pPr>
    </w:p>
    <w:p w14:paraId="4417C7C4" w14:textId="77777777" w:rsidR="00122489" w:rsidRDefault="00122489" w:rsidP="005346C7">
      <w:pPr>
        <w:ind w:hanging="284"/>
        <w:rPr>
          <w:rFonts w:ascii="Arial" w:hAnsi="Arial" w:cs="Arial"/>
          <w:b/>
          <w:bCs/>
          <w:sz w:val="28"/>
          <w:szCs w:val="28"/>
        </w:rPr>
      </w:pPr>
    </w:p>
    <w:p w14:paraId="3D687509" w14:textId="77777777" w:rsidR="00122489" w:rsidRDefault="00122489" w:rsidP="005346C7">
      <w:pPr>
        <w:ind w:hanging="284"/>
        <w:rPr>
          <w:rFonts w:ascii="Arial" w:hAnsi="Arial" w:cs="Arial"/>
          <w:b/>
          <w:bCs/>
          <w:sz w:val="28"/>
          <w:szCs w:val="28"/>
        </w:rPr>
      </w:pPr>
    </w:p>
    <w:p w14:paraId="2C473B4D" w14:textId="77777777" w:rsidR="00122489" w:rsidRDefault="00122489" w:rsidP="005346C7">
      <w:pPr>
        <w:ind w:hanging="284"/>
        <w:rPr>
          <w:rFonts w:ascii="Arial" w:hAnsi="Arial" w:cs="Arial"/>
          <w:b/>
          <w:bCs/>
          <w:sz w:val="28"/>
          <w:szCs w:val="28"/>
        </w:rPr>
      </w:pPr>
    </w:p>
    <w:sectPr w:rsidR="00122489" w:rsidSect="00457DE3">
      <w:headerReference w:type="default" r:id="rId10"/>
      <w:footerReference w:type="default" r:id="rId11"/>
      <w:pgSz w:w="11906" w:h="16838"/>
      <w:pgMar w:top="993" w:right="1440" w:bottom="567" w:left="1440" w:header="68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7995B" w14:textId="77777777" w:rsidR="00D967F1" w:rsidRDefault="00D967F1" w:rsidP="00FA1A5E">
      <w:r>
        <w:separator/>
      </w:r>
    </w:p>
  </w:endnote>
  <w:endnote w:type="continuationSeparator" w:id="0">
    <w:p w14:paraId="035B4B7D" w14:textId="77777777" w:rsidR="00D967F1" w:rsidRDefault="00D967F1" w:rsidP="00FA1A5E">
      <w:r>
        <w:continuationSeparator/>
      </w:r>
    </w:p>
  </w:endnote>
  <w:endnote w:type="continuationNotice" w:id="1">
    <w:p w14:paraId="1C73C0BA" w14:textId="77777777" w:rsidR="00D967F1" w:rsidRDefault="00D967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947058"/>
      <w:docPartObj>
        <w:docPartGallery w:val="Page Numbers (Bottom of Page)"/>
        <w:docPartUnique/>
      </w:docPartObj>
    </w:sdtPr>
    <w:sdtContent>
      <w:sdt>
        <w:sdtPr>
          <w:id w:val="-1769616900"/>
          <w:docPartObj>
            <w:docPartGallery w:val="Page Numbers (Top of Page)"/>
            <w:docPartUnique/>
          </w:docPartObj>
        </w:sdtPr>
        <w:sdtContent>
          <w:p w14:paraId="69911176" w14:textId="0B7BF4CD" w:rsidR="00457DE3" w:rsidRDefault="00457DE3" w:rsidP="00457DE3">
            <w:pPr>
              <w:pStyle w:val="Footer"/>
              <w:ind w:hanging="851"/>
            </w:pPr>
            <w:r>
              <w:t>Bedspace Job Description/May 2020</w:t>
            </w:r>
            <w:r>
              <w:tab/>
            </w:r>
            <w:r>
              <w:tab/>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6A47AB6F" w14:textId="664E6BF9" w:rsidR="00457DE3" w:rsidRDefault="00457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760E8" w14:textId="77777777" w:rsidR="00D967F1" w:rsidRDefault="00D967F1" w:rsidP="00FA1A5E">
      <w:r>
        <w:separator/>
      </w:r>
    </w:p>
  </w:footnote>
  <w:footnote w:type="continuationSeparator" w:id="0">
    <w:p w14:paraId="57109817" w14:textId="77777777" w:rsidR="00D967F1" w:rsidRDefault="00D967F1" w:rsidP="00FA1A5E">
      <w:r>
        <w:continuationSeparator/>
      </w:r>
    </w:p>
  </w:footnote>
  <w:footnote w:type="continuationNotice" w:id="1">
    <w:p w14:paraId="62AC1F9F" w14:textId="77777777" w:rsidR="00D967F1" w:rsidRDefault="00D967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1DFA" w14:textId="11363D79" w:rsidR="005346C7" w:rsidRDefault="005346C7">
    <w:pPr>
      <w:pStyle w:val="Header"/>
      <w:rPr>
        <w:rFonts w:ascii="Arial" w:hAnsi="Arial" w:cs="Arial"/>
        <w:b/>
        <w:bCs/>
        <w:color w:val="05829F"/>
        <w:sz w:val="28"/>
        <w:szCs w:val="28"/>
      </w:rPr>
    </w:pPr>
    <w:r w:rsidRPr="00BA3F63">
      <w:rPr>
        <w:rFonts w:ascii="Arial" w:hAnsi="Arial" w:cs="Arial"/>
        <w:b/>
        <w:bCs/>
        <w:noProof/>
        <w:color w:val="05829F"/>
        <w:sz w:val="28"/>
        <w:szCs w:val="28"/>
      </w:rPr>
      <w:drawing>
        <wp:anchor distT="0" distB="0" distL="114300" distR="114300" simplePos="0" relativeHeight="251658240" behindDoc="0" locked="0" layoutInCell="1" allowOverlap="1" wp14:anchorId="49C7D986" wp14:editId="4672F371">
          <wp:simplePos x="0" y="0"/>
          <wp:positionH relativeFrom="margin">
            <wp:posOffset>4781550</wp:posOffset>
          </wp:positionH>
          <wp:positionV relativeFrom="paragraph">
            <wp:posOffset>-315595</wp:posOffset>
          </wp:positionV>
          <wp:extent cx="1014095" cy="950595"/>
          <wp:effectExtent l="0" t="0" r="0" b="1905"/>
          <wp:wrapNone/>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dspace_Logo_Dark_Blu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4095" cy="950595"/>
                  </a:xfrm>
                  <a:prstGeom prst="rect">
                    <a:avLst/>
                  </a:prstGeom>
                </pic:spPr>
              </pic:pic>
            </a:graphicData>
          </a:graphic>
          <wp14:sizeRelH relativeFrom="page">
            <wp14:pctWidth>0</wp14:pctWidth>
          </wp14:sizeRelH>
          <wp14:sizeRelV relativeFrom="page">
            <wp14:pctHeight>0</wp14:pctHeight>
          </wp14:sizeRelV>
        </wp:anchor>
      </w:drawing>
    </w:r>
  </w:p>
  <w:p w14:paraId="592B051C" w14:textId="55D616D1" w:rsidR="005346C7" w:rsidRDefault="005346C7">
    <w:pPr>
      <w:pStyle w:val="Header"/>
      <w:rPr>
        <w:rFonts w:ascii="Arial" w:hAnsi="Arial" w:cs="Arial"/>
        <w:b/>
        <w:bCs/>
        <w:color w:val="05829F"/>
        <w:sz w:val="28"/>
        <w:szCs w:val="28"/>
      </w:rPr>
    </w:pPr>
  </w:p>
  <w:p w14:paraId="620B214B" w14:textId="2AD84289" w:rsidR="005346C7" w:rsidRDefault="005346C7" w:rsidP="005346C7">
    <w:pPr>
      <w:pStyle w:val="Header"/>
      <w:ind w:hanging="284"/>
    </w:pPr>
    <w:r>
      <w:rPr>
        <w:noProof/>
      </w:rPr>
      <mc:AlternateContent>
        <mc:Choice Requires="wps">
          <w:drawing>
            <wp:anchor distT="0" distB="0" distL="114300" distR="114300" simplePos="0" relativeHeight="251658241" behindDoc="0" locked="0" layoutInCell="1" allowOverlap="1" wp14:anchorId="315BA255" wp14:editId="2A3DF3C0">
              <wp:simplePos x="0" y="0"/>
              <wp:positionH relativeFrom="margin">
                <wp:align>right</wp:align>
              </wp:positionH>
              <wp:positionV relativeFrom="paragraph">
                <wp:posOffset>368936</wp:posOffset>
              </wp:positionV>
              <wp:extent cx="5943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w="15875">
                        <a:solidFill>
                          <a:srgbClr val="05829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37E816B" id="Straight Connector 3"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29.05pt" to="884.8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" strokecolor="#05829f" strokeweight="1.25pt">
              <v:stroke joinstyle="miter"/>
              <w10:wrap anchorx="margin"/>
            </v:line>
          </w:pict>
        </mc:Fallback>
      </mc:AlternateContent>
    </w:r>
    <w:r w:rsidRPr="00BA3F63">
      <w:rPr>
        <w:rFonts w:ascii="Arial" w:hAnsi="Arial" w:cs="Arial"/>
        <w:b/>
        <w:bCs/>
        <w:color w:val="05829F"/>
        <w:sz w:val="28"/>
        <w:szCs w:val="28"/>
      </w:rPr>
      <w:t>JOB DESCRIPTION</w:t>
    </w:r>
    <w:r w:rsidRPr="00BA3F63">
      <w:rPr>
        <w:rFonts w:ascii="Arial" w:hAnsi="Arial" w:cs="Arial"/>
        <w:b/>
        <w:bCs/>
        <w:noProof/>
        <w:color w:val="05829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084"/>
    <w:multiLevelType w:val="hybridMultilevel"/>
    <w:tmpl w:val="44C6C7BA"/>
    <w:lvl w:ilvl="0" w:tplc="E9FE6490">
      <w:start w:val="1"/>
      <w:numFmt w:val="decimal"/>
      <w:lvlText w:val="%1."/>
      <w:lvlJc w:val="left"/>
      <w:pPr>
        <w:ind w:left="360" w:hanging="360"/>
      </w:pPr>
      <w:rPr>
        <w:rFonts w:ascii="Arial" w:hAnsi="Arial" w:hint="default"/>
        <w:b w:val="0"/>
        <w:i w:val="0"/>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0C01F7"/>
    <w:multiLevelType w:val="hybridMultilevel"/>
    <w:tmpl w:val="5596DCD0"/>
    <w:lvl w:ilvl="0" w:tplc="99EED9B4">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742762"/>
    <w:multiLevelType w:val="hybridMultilevel"/>
    <w:tmpl w:val="5592264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65C0F05"/>
    <w:multiLevelType w:val="multilevel"/>
    <w:tmpl w:val="102A5D68"/>
    <w:lvl w:ilvl="0">
      <w:start w:val="1"/>
      <w:numFmt w:val="none"/>
      <w:pStyle w:val="BodyText"/>
      <w:suff w:val="nothing"/>
      <w:lvlText w:val=""/>
      <w:lvlJc w:val="left"/>
      <w:pPr>
        <w:ind w:left="0" w:firstLine="0"/>
      </w:pPr>
      <w:rPr>
        <w:rFonts w:hint="default"/>
      </w:rPr>
    </w:lvl>
    <w:lvl w:ilvl="1">
      <w:start w:val="1"/>
      <w:numFmt w:val="decimal"/>
      <w:pStyle w:val="NumberedList1"/>
      <w:lvlText w:val="%2"/>
      <w:lvlJc w:val="left"/>
      <w:pPr>
        <w:tabs>
          <w:tab w:val="num" w:pos="340"/>
        </w:tabs>
        <w:ind w:left="340" w:hanging="340"/>
      </w:pPr>
      <w:rPr>
        <w:rFonts w:hint="default"/>
        <w:b/>
        <w:i w:val="0"/>
        <w:color w:val="00539B"/>
      </w:rPr>
    </w:lvl>
    <w:lvl w:ilvl="2">
      <w:start w:val="1"/>
      <w:numFmt w:val="lowerLetter"/>
      <w:pStyle w:val="NumberedList2"/>
      <w:lvlText w:val="%3"/>
      <w:lvlJc w:val="left"/>
      <w:pPr>
        <w:tabs>
          <w:tab w:val="num" w:pos="680"/>
        </w:tabs>
        <w:ind w:left="680" w:hanging="340"/>
      </w:pPr>
      <w:rPr>
        <w:rFonts w:hint="default"/>
        <w:b/>
        <w:i w:val="0"/>
        <w:color w:val="00539B"/>
      </w:rPr>
    </w:lvl>
    <w:lvl w:ilvl="3">
      <w:start w:val="1"/>
      <w:numFmt w:val="lowerRoman"/>
      <w:lvlRestart w:val="0"/>
      <w:pStyle w:val="NumberedList3"/>
      <w:lvlText w:val="%4"/>
      <w:lvlJc w:val="left"/>
      <w:pPr>
        <w:tabs>
          <w:tab w:val="num" w:pos="1020"/>
        </w:tabs>
        <w:ind w:left="1020" w:hanging="340"/>
      </w:pPr>
      <w:rPr>
        <w:rFonts w:hint="default"/>
        <w:b/>
        <w:i w:val="0"/>
        <w:color w:val="00539B"/>
      </w:rPr>
    </w:lvl>
    <w:lvl w:ilvl="4">
      <w:start w:val="1"/>
      <w:numFmt w:val="decimal"/>
      <w:lvlRestart w:val="0"/>
      <w:pStyle w:val="NumberedList4"/>
      <w:lvlText w:val=""/>
      <w:lvlJc w:val="left"/>
      <w:pPr>
        <w:tabs>
          <w:tab w:val="num" w:pos="0"/>
        </w:tabs>
        <w:ind w:left="0" w:firstLine="0"/>
      </w:pPr>
      <w:rPr>
        <w:rFonts w:hint="default"/>
        <w:b w:val="0"/>
        <w:i w:val="0"/>
        <w:color w:val="000000"/>
      </w:rPr>
    </w:lvl>
    <w:lvl w:ilvl="5">
      <w:start w:val="1"/>
      <w:numFmt w:val="decimal"/>
      <w:lvlRestart w:val="0"/>
      <w:pStyle w:val="NumberedList5"/>
      <w:lvlText w:val=""/>
      <w:lvlJc w:val="left"/>
      <w:pPr>
        <w:tabs>
          <w:tab w:val="num" w:pos="0"/>
        </w:tabs>
        <w:ind w:left="0" w:firstLine="0"/>
      </w:pPr>
      <w:rPr>
        <w:rFonts w:hint="default"/>
        <w:b w:val="0"/>
        <w:i w:val="0"/>
        <w:color w:val="000000"/>
      </w:rPr>
    </w:lvl>
    <w:lvl w:ilvl="6">
      <w:start w:val="1"/>
      <w:numFmt w:val="decimal"/>
      <w:lvlRestart w:val="0"/>
      <w:pStyle w:val="NumberedList6"/>
      <w:lvlText w:val=""/>
      <w:lvlJc w:val="left"/>
      <w:pPr>
        <w:tabs>
          <w:tab w:val="num" w:pos="0"/>
        </w:tabs>
        <w:ind w:left="0" w:firstLine="0"/>
      </w:pPr>
      <w:rPr>
        <w:rFonts w:hint="default"/>
        <w:b w:val="0"/>
        <w:i w:val="0"/>
        <w:color w:val="000000"/>
      </w:rPr>
    </w:lvl>
    <w:lvl w:ilvl="7">
      <w:start w:val="1"/>
      <w:numFmt w:val="decimal"/>
      <w:lvlRestart w:val="0"/>
      <w:pStyle w:val="NumberedList7"/>
      <w:lvlText w:val=""/>
      <w:lvlJc w:val="left"/>
      <w:pPr>
        <w:tabs>
          <w:tab w:val="num" w:pos="0"/>
        </w:tabs>
        <w:ind w:left="0" w:firstLine="0"/>
      </w:pPr>
      <w:rPr>
        <w:rFonts w:hint="default"/>
        <w:b w:val="0"/>
        <w:i w:val="0"/>
        <w:color w:val="000000"/>
      </w:rPr>
    </w:lvl>
    <w:lvl w:ilvl="8">
      <w:start w:val="1"/>
      <w:numFmt w:val="decimal"/>
      <w:lvlRestart w:val="0"/>
      <w:pStyle w:val="NumberedList8"/>
      <w:lvlText w:val=""/>
      <w:lvlJc w:val="left"/>
      <w:pPr>
        <w:tabs>
          <w:tab w:val="num" w:pos="0"/>
        </w:tabs>
        <w:ind w:left="0" w:firstLine="0"/>
      </w:pPr>
      <w:rPr>
        <w:rFonts w:hint="default"/>
        <w:b w:val="0"/>
        <w:i w:val="0"/>
        <w:color w:val="000000"/>
      </w:rPr>
    </w:lvl>
  </w:abstractNum>
  <w:abstractNum w:abstractNumId="4" w15:restartNumberingAfterBreak="0">
    <w:nsid w:val="2C7E1907"/>
    <w:multiLevelType w:val="multilevel"/>
    <w:tmpl w:val="2C7E1907"/>
    <w:lvl w:ilvl="0">
      <w:start w:val="1"/>
      <w:numFmt w:val="decimal"/>
      <w:lvlText w:val="%1."/>
      <w:lvlJc w:val="left"/>
      <w:pPr>
        <w:tabs>
          <w:tab w:val="left" w:pos="360"/>
        </w:tabs>
        <w:ind w:left="360" w:hanging="360"/>
      </w:pPr>
    </w:lvl>
    <w:lvl w:ilvl="1" w:tentative="1">
      <w:start w:val="1"/>
      <w:numFmt w:val="lowerLetter"/>
      <w:lvlText w:val="%2."/>
      <w:lvlJc w:val="left"/>
      <w:pPr>
        <w:tabs>
          <w:tab w:val="left" w:pos="1080"/>
        </w:tabs>
        <w:ind w:left="1080" w:hanging="360"/>
      </w:pPr>
    </w:lvl>
    <w:lvl w:ilvl="2" w:tentative="1">
      <w:start w:val="1"/>
      <w:numFmt w:val="bullet"/>
      <w:lvlText w:val=""/>
      <w:lvlJc w:val="left"/>
      <w:pPr>
        <w:tabs>
          <w:tab w:val="left" w:pos="1980"/>
        </w:tabs>
        <w:ind w:left="1980" w:hanging="360"/>
      </w:pPr>
      <w:rPr>
        <w:rFonts w:ascii="Symbol" w:hAnsi="Symbol" w:hint="default"/>
        <w:color w:val="auto"/>
      </w:r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5" w15:restartNumberingAfterBreak="0">
    <w:nsid w:val="37574B6D"/>
    <w:multiLevelType w:val="hybridMultilevel"/>
    <w:tmpl w:val="B23E6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B2F2A"/>
    <w:multiLevelType w:val="hybridMultilevel"/>
    <w:tmpl w:val="4F666A78"/>
    <w:lvl w:ilvl="0" w:tplc="AC20DC98">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3E301AF"/>
    <w:multiLevelType w:val="hybridMultilevel"/>
    <w:tmpl w:val="6A9E8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AA3ACF"/>
    <w:multiLevelType w:val="multilevel"/>
    <w:tmpl w:val="9098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082450"/>
    <w:multiLevelType w:val="hybridMultilevel"/>
    <w:tmpl w:val="960E26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73A4B00"/>
    <w:multiLevelType w:val="hybridMultilevel"/>
    <w:tmpl w:val="DC483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8F3B6C"/>
    <w:multiLevelType w:val="multilevel"/>
    <w:tmpl w:val="798F3B6C"/>
    <w:lvl w:ilvl="0" w:tentative="1">
      <w:start w:val="1"/>
      <w:numFmt w:val="decimal"/>
      <w:lvlText w:val="%1."/>
      <w:lvlJc w:val="left"/>
      <w:pPr>
        <w:tabs>
          <w:tab w:val="left" w:pos="360"/>
        </w:tabs>
        <w:ind w:left="360" w:hanging="360"/>
      </w:pPr>
    </w:lvl>
    <w:lvl w:ilvl="1" w:tentative="1">
      <w:start w:val="1"/>
      <w:numFmt w:val="lowerLetter"/>
      <w:lvlText w:val="%2."/>
      <w:lvlJc w:val="left"/>
      <w:pPr>
        <w:tabs>
          <w:tab w:val="left" w:pos="1080"/>
        </w:tabs>
        <w:ind w:left="1080" w:hanging="360"/>
      </w:pPr>
    </w:lvl>
    <w:lvl w:ilvl="2">
      <w:start w:val="1"/>
      <w:numFmt w:val="lowerLetter"/>
      <w:lvlText w:val="%3)"/>
      <w:lvlJc w:val="left"/>
      <w:pPr>
        <w:tabs>
          <w:tab w:val="left" w:pos="1980"/>
        </w:tabs>
        <w:ind w:left="1980" w:hanging="360"/>
      </w:pPr>
      <w:rPr>
        <w:color w:val="auto"/>
      </w:r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num w:numId="1" w16cid:durableId="1304458442">
    <w:abstractNumId w:val="3"/>
  </w:num>
  <w:num w:numId="2" w16cid:durableId="626665207">
    <w:abstractNumId w:val="5"/>
  </w:num>
  <w:num w:numId="3" w16cid:durableId="251553794">
    <w:abstractNumId w:val="4"/>
    <w:lvlOverride w:ilvl="0">
      <w:startOverride w:val="1"/>
    </w:lvlOverride>
  </w:num>
  <w:num w:numId="4" w16cid:durableId="1344163933">
    <w:abstractNumId w:val="10"/>
  </w:num>
  <w:num w:numId="5" w16cid:durableId="1010597791">
    <w:abstractNumId w:val="1"/>
  </w:num>
  <w:num w:numId="6" w16cid:durableId="1955862717">
    <w:abstractNumId w:val="11"/>
  </w:num>
  <w:num w:numId="7" w16cid:durableId="126414968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79612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3291329">
    <w:abstractNumId w:val="9"/>
  </w:num>
  <w:num w:numId="10" w16cid:durableId="6242398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0240719">
    <w:abstractNumId w:val="8"/>
  </w:num>
  <w:num w:numId="12" w16cid:durableId="103572408">
    <w:abstractNumId w:val="7"/>
  </w:num>
  <w:num w:numId="13" w16cid:durableId="1954052485">
    <w:abstractNumId w:val="2"/>
  </w:num>
  <w:num w:numId="14" w16cid:durableId="303245431">
    <w:abstractNumId w:val="0"/>
  </w:num>
  <w:num w:numId="15" w16cid:durableId="13141430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63"/>
    <w:rsid w:val="0000640C"/>
    <w:rsid w:val="00095C70"/>
    <w:rsid w:val="000C1C83"/>
    <w:rsid w:val="000E41B4"/>
    <w:rsid w:val="000E7347"/>
    <w:rsid w:val="0010070C"/>
    <w:rsid w:val="00122489"/>
    <w:rsid w:val="001619F0"/>
    <w:rsid w:val="001A3E1C"/>
    <w:rsid w:val="001E035E"/>
    <w:rsid w:val="001E2799"/>
    <w:rsid w:val="002536CB"/>
    <w:rsid w:val="002C083C"/>
    <w:rsid w:val="002D61E6"/>
    <w:rsid w:val="002E5E1B"/>
    <w:rsid w:val="002F5369"/>
    <w:rsid w:val="002F7F22"/>
    <w:rsid w:val="00306954"/>
    <w:rsid w:val="003265D2"/>
    <w:rsid w:val="00343D87"/>
    <w:rsid w:val="00380235"/>
    <w:rsid w:val="003A3C2F"/>
    <w:rsid w:val="00421816"/>
    <w:rsid w:val="0043539A"/>
    <w:rsid w:val="004501DA"/>
    <w:rsid w:val="00457DE3"/>
    <w:rsid w:val="00465342"/>
    <w:rsid w:val="004A6ECC"/>
    <w:rsid w:val="0052461F"/>
    <w:rsid w:val="005346C7"/>
    <w:rsid w:val="0054441D"/>
    <w:rsid w:val="00591FDA"/>
    <w:rsid w:val="005A3C82"/>
    <w:rsid w:val="005D70CE"/>
    <w:rsid w:val="005E347F"/>
    <w:rsid w:val="00615BEA"/>
    <w:rsid w:val="00634005"/>
    <w:rsid w:val="006608FC"/>
    <w:rsid w:val="00665071"/>
    <w:rsid w:val="00714493"/>
    <w:rsid w:val="00764363"/>
    <w:rsid w:val="007647E2"/>
    <w:rsid w:val="00794D77"/>
    <w:rsid w:val="007A6C62"/>
    <w:rsid w:val="0082106B"/>
    <w:rsid w:val="00822012"/>
    <w:rsid w:val="00895843"/>
    <w:rsid w:val="008A454B"/>
    <w:rsid w:val="008B1901"/>
    <w:rsid w:val="008C46C6"/>
    <w:rsid w:val="008F28C2"/>
    <w:rsid w:val="009025EE"/>
    <w:rsid w:val="00973501"/>
    <w:rsid w:val="009C409D"/>
    <w:rsid w:val="009F6347"/>
    <w:rsid w:val="00A0364D"/>
    <w:rsid w:val="00A125BA"/>
    <w:rsid w:val="00A27943"/>
    <w:rsid w:val="00A86AA0"/>
    <w:rsid w:val="00AB1559"/>
    <w:rsid w:val="00AC06F1"/>
    <w:rsid w:val="00AC5677"/>
    <w:rsid w:val="00AD3089"/>
    <w:rsid w:val="00AF37B6"/>
    <w:rsid w:val="00B0519F"/>
    <w:rsid w:val="00B51038"/>
    <w:rsid w:val="00B70680"/>
    <w:rsid w:val="00BA3F63"/>
    <w:rsid w:val="00BA7274"/>
    <w:rsid w:val="00BB2017"/>
    <w:rsid w:val="00C056A1"/>
    <w:rsid w:val="00C2766D"/>
    <w:rsid w:val="00C36344"/>
    <w:rsid w:val="00C47F8E"/>
    <w:rsid w:val="00C83C13"/>
    <w:rsid w:val="00CA5FA3"/>
    <w:rsid w:val="00CE106D"/>
    <w:rsid w:val="00CF34E5"/>
    <w:rsid w:val="00D34520"/>
    <w:rsid w:val="00D63588"/>
    <w:rsid w:val="00D824AC"/>
    <w:rsid w:val="00D95E8D"/>
    <w:rsid w:val="00D967F1"/>
    <w:rsid w:val="00DB09A0"/>
    <w:rsid w:val="00DB412D"/>
    <w:rsid w:val="00DC41D7"/>
    <w:rsid w:val="00DF7A58"/>
    <w:rsid w:val="00E52456"/>
    <w:rsid w:val="00E95443"/>
    <w:rsid w:val="00EA39E2"/>
    <w:rsid w:val="00F52E9A"/>
    <w:rsid w:val="00F53359"/>
    <w:rsid w:val="00F83448"/>
    <w:rsid w:val="00FA1A5E"/>
    <w:rsid w:val="00FA5B1E"/>
    <w:rsid w:val="00FD0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B7B3B"/>
  <w15:chartTrackingRefBased/>
  <w15:docId w15:val="{C634279C-9387-4811-94C8-30CD31DA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F63"/>
    <w:pPr>
      <w:spacing w:after="0" w:line="240" w:lineRule="auto"/>
    </w:pPr>
    <w:rPr>
      <w:rFonts w:ascii="Gill Sans MT" w:eastAsia="Times New Roman" w:hAnsi="Gill Sans MT"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A3F63"/>
    <w:pPr>
      <w:numPr>
        <w:numId w:val="1"/>
      </w:numPr>
      <w:spacing w:before="120" w:after="120"/>
    </w:pPr>
  </w:style>
  <w:style w:type="character" w:customStyle="1" w:styleId="BodyTextChar">
    <w:name w:val="Body Text Char"/>
    <w:basedOn w:val="DefaultParagraphFont"/>
    <w:link w:val="BodyText"/>
    <w:rsid w:val="00BA3F63"/>
    <w:rPr>
      <w:rFonts w:ascii="Gill Sans MT" w:eastAsia="Times New Roman" w:hAnsi="Gill Sans MT" w:cs="Times New Roman"/>
      <w:sz w:val="20"/>
      <w:szCs w:val="24"/>
    </w:rPr>
  </w:style>
  <w:style w:type="paragraph" w:customStyle="1" w:styleId="NumberedList1">
    <w:name w:val="Numbered List 1"/>
    <w:basedOn w:val="BodyText"/>
    <w:rsid w:val="00BA3F63"/>
    <w:pPr>
      <w:numPr>
        <w:ilvl w:val="1"/>
      </w:numPr>
      <w:spacing w:before="0" w:after="0"/>
    </w:pPr>
  </w:style>
  <w:style w:type="paragraph" w:customStyle="1" w:styleId="NumberedList2">
    <w:name w:val="Numbered List 2"/>
    <w:basedOn w:val="NumberedList1"/>
    <w:rsid w:val="00BA3F63"/>
    <w:pPr>
      <w:numPr>
        <w:ilvl w:val="2"/>
      </w:numPr>
    </w:pPr>
  </w:style>
  <w:style w:type="paragraph" w:customStyle="1" w:styleId="NumberedList3">
    <w:name w:val="Numbered List 3"/>
    <w:basedOn w:val="NumberedList2"/>
    <w:rsid w:val="00BA3F63"/>
    <w:pPr>
      <w:numPr>
        <w:ilvl w:val="3"/>
      </w:numPr>
    </w:pPr>
  </w:style>
  <w:style w:type="paragraph" w:customStyle="1" w:styleId="NumberedList4">
    <w:name w:val="Numbered List 4"/>
    <w:basedOn w:val="NumberedList3"/>
    <w:rsid w:val="00BA3F63"/>
    <w:pPr>
      <w:numPr>
        <w:ilvl w:val="4"/>
      </w:numPr>
    </w:pPr>
  </w:style>
  <w:style w:type="paragraph" w:customStyle="1" w:styleId="NumberedList5">
    <w:name w:val="Numbered List 5"/>
    <w:basedOn w:val="NumberedList4"/>
    <w:rsid w:val="00BA3F63"/>
    <w:pPr>
      <w:numPr>
        <w:ilvl w:val="5"/>
      </w:numPr>
    </w:pPr>
  </w:style>
  <w:style w:type="paragraph" w:customStyle="1" w:styleId="NumberedList6">
    <w:name w:val="Numbered List 6"/>
    <w:basedOn w:val="NumberedList5"/>
    <w:rsid w:val="00BA3F63"/>
    <w:pPr>
      <w:numPr>
        <w:ilvl w:val="6"/>
      </w:numPr>
    </w:pPr>
  </w:style>
  <w:style w:type="paragraph" w:customStyle="1" w:styleId="NumberedList7">
    <w:name w:val="Numbered List 7"/>
    <w:basedOn w:val="NumberedList6"/>
    <w:rsid w:val="00BA3F63"/>
    <w:pPr>
      <w:numPr>
        <w:ilvl w:val="7"/>
      </w:numPr>
    </w:pPr>
  </w:style>
  <w:style w:type="paragraph" w:customStyle="1" w:styleId="NumberedList8">
    <w:name w:val="Numbered List 8"/>
    <w:basedOn w:val="NumberedList7"/>
    <w:rsid w:val="00BA3F63"/>
    <w:pPr>
      <w:numPr>
        <w:ilvl w:val="8"/>
      </w:numPr>
    </w:pPr>
  </w:style>
  <w:style w:type="paragraph" w:styleId="ListParagraph">
    <w:name w:val="List Paragraph"/>
    <w:basedOn w:val="Normal"/>
    <w:uiPriority w:val="34"/>
    <w:qFormat/>
    <w:rsid w:val="00BA3F63"/>
    <w:pPr>
      <w:ind w:left="720"/>
    </w:pPr>
  </w:style>
  <w:style w:type="paragraph" w:styleId="BodyTextIndent">
    <w:name w:val="Body Text Indent"/>
    <w:basedOn w:val="Normal"/>
    <w:link w:val="BodyTextIndentChar"/>
    <w:uiPriority w:val="99"/>
    <w:unhideWhenUsed/>
    <w:rsid w:val="0052461F"/>
    <w:pPr>
      <w:spacing w:after="120"/>
      <w:ind w:left="283"/>
    </w:pPr>
  </w:style>
  <w:style w:type="character" w:customStyle="1" w:styleId="BodyTextIndentChar">
    <w:name w:val="Body Text Indent Char"/>
    <w:basedOn w:val="DefaultParagraphFont"/>
    <w:link w:val="BodyTextIndent"/>
    <w:uiPriority w:val="99"/>
    <w:rsid w:val="0052461F"/>
    <w:rPr>
      <w:rFonts w:ascii="Gill Sans MT" w:eastAsia="Times New Roman" w:hAnsi="Gill Sans MT" w:cs="Times New Roman"/>
      <w:sz w:val="20"/>
      <w:szCs w:val="24"/>
    </w:rPr>
  </w:style>
  <w:style w:type="paragraph" w:customStyle="1" w:styleId="ListParagraph1">
    <w:name w:val="List Paragraph1"/>
    <w:basedOn w:val="Normal"/>
    <w:uiPriority w:val="34"/>
    <w:qFormat/>
    <w:rsid w:val="00C056A1"/>
    <w:pPr>
      <w:ind w:left="720"/>
      <w:contextualSpacing/>
    </w:pPr>
    <w:rPr>
      <w:rFonts w:ascii="Arial" w:eastAsia="Calibri" w:hAnsi="Arial"/>
      <w:sz w:val="22"/>
      <w:szCs w:val="22"/>
      <w:lang w:val="en-US"/>
    </w:rPr>
  </w:style>
  <w:style w:type="paragraph" w:styleId="Header">
    <w:name w:val="header"/>
    <w:basedOn w:val="Normal"/>
    <w:link w:val="HeaderChar"/>
    <w:uiPriority w:val="99"/>
    <w:unhideWhenUsed/>
    <w:rsid w:val="00FA1A5E"/>
    <w:pPr>
      <w:tabs>
        <w:tab w:val="center" w:pos="4513"/>
        <w:tab w:val="right" w:pos="9026"/>
      </w:tabs>
    </w:pPr>
  </w:style>
  <w:style w:type="character" w:customStyle="1" w:styleId="HeaderChar">
    <w:name w:val="Header Char"/>
    <w:basedOn w:val="DefaultParagraphFont"/>
    <w:link w:val="Header"/>
    <w:uiPriority w:val="99"/>
    <w:rsid w:val="00FA1A5E"/>
    <w:rPr>
      <w:rFonts w:ascii="Gill Sans MT" w:eastAsia="Times New Roman" w:hAnsi="Gill Sans MT" w:cs="Times New Roman"/>
      <w:sz w:val="20"/>
      <w:szCs w:val="24"/>
    </w:rPr>
  </w:style>
  <w:style w:type="paragraph" w:styleId="Footer">
    <w:name w:val="footer"/>
    <w:basedOn w:val="Normal"/>
    <w:link w:val="FooterChar"/>
    <w:uiPriority w:val="99"/>
    <w:unhideWhenUsed/>
    <w:rsid w:val="00FA1A5E"/>
    <w:pPr>
      <w:tabs>
        <w:tab w:val="center" w:pos="4513"/>
        <w:tab w:val="right" w:pos="9026"/>
      </w:tabs>
    </w:pPr>
  </w:style>
  <w:style w:type="character" w:customStyle="1" w:styleId="FooterChar">
    <w:name w:val="Footer Char"/>
    <w:basedOn w:val="DefaultParagraphFont"/>
    <w:link w:val="Footer"/>
    <w:uiPriority w:val="99"/>
    <w:rsid w:val="00FA1A5E"/>
    <w:rPr>
      <w:rFonts w:ascii="Gill Sans MT" w:eastAsia="Times New Roman" w:hAnsi="Gill Sans MT" w:cs="Times New Roman"/>
      <w:sz w:val="20"/>
      <w:szCs w:val="24"/>
    </w:rPr>
  </w:style>
  <w:style w:type="character" w:customStyle="1" w:styleId="wbzude">
    <w:name w:val="wbzude"/>
    <w:basedOn w:val="DefaultParagraphFont"/>
    <w:rsid w:val="00DC4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75310">
      <w:bodyDiv w:val="1"/>
      <w:marLeft w:val="0"/>
      <w:marRight w:val="0"/>
      <w:marTop w:val="0"/>
      <w:marBottom w:val="0"/>
      <w:divBdr>
        <w:top w:val="none" w:sz="0" w:space="0" w:color="auto"/>
        <w:left w:val="none" w:sz="0" w:space="0" w:color="auto"/>
        <w:bottom w:val="none" w:sz="0" w:space="0" w:color="auto"/>
        <w:right w:val="none" w:sz="0" w:space="0" w:color="auto"/>
      </w:divBdr>
    </w:div>
    <w:div w:id="158637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9737fc-8397-4314-a185-6753f26e9a4f">
      <Terms xmlns="http://schemas.microsoft.com/office/infopath/2007/PartnerControls"/>
    </lcf76f155ced4ddcb4097134ff3c332f>
    <RecruitmentPartner xmlns="e39737fc-8397-4314-a185-6753f26e9a4f" xsi:nil="true"/>
    <TaxCatchAll xmlns="b4d2c95f-f80e-4125-9948-aa71416ed2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930661140C6A489FD5FCC776BD08B5" ma:contentTypeVersion="18" ma:contentTypeDescription="Create a new document." ma:contentTypeScope="" ma:versionID="7bf9a43c4a0cbe501ca571e29c2d5286">
  <xsd:schema xmlns:xsd="http://www.w3.org/2001/XMLSchema" xmlns:xs="http://www.w3.org/2001/XMLSchema" xmlns:p="http://schemas.microsoft.com/office/2006/metadata/properties" xmlns:ns2="e39737fc-8397-4314-a185-6753f26e9a4f" xmlns:ns3="b4d2c95f-f80e-4125-9948-aa71416ed2fd" targetNamespace="http://schemas.microsoft.com/office/2006/metadata/properties" ma:root="true" ma:fieldsID="d97b67fdda282fd553dbae5e28e1528c" ns2:_="" ns3:_="">
    <xsd:import namespace="e39737fc-8397-4314-a185-6753f26e9a4f"/>
    <xsd:import namespace="b4d2c95f-f80e-4125-9948-aa71416ed2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RecruitmentPart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737fc-8397-4314-a185-6753f26e9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8b814da-f9d0-4725-abe2-998ac1367ef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cruitmentPartner" ma:index="25" nillable="true" ma:displayName="Recruitment Partner" ma:format="Dropdown" ma:internalName="RecruitmentPartner">
      <xsd:simpleType>
        <xsd:restriction base="dms:Choice">
          <xsd:enumeration value="Aimee"/>
          <xsd:enumeration value="Helen "/>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b4d2c95f-f80e-4125-9948-aa71416ed2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8cb43fb-0885-4dec-b319-ab4586205f32}" ma:internalName="TaxCatchAll" ma:showField="CatchAllData" ma:web="b4d2c95f-f80e-4125-9948-aa71416ed2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D2E4BE-1AA5-4B09-8E60-421154428D47}">
  <ds:schemaRefs>
    <ds:schemaRef ds:uri="http://schemas.microsoft.com/sharepoint/v3/contenttype/forms"/>
  </ds:schemaRefs>
</ds:datastoreItem>
</file>

<file path=customXml/itemProps2.xml><?xml version="1.0" encoding="utf-8"?>
<ds:datastoreItem xmlns:ds="http://schemas.openxmlformats.org/officeDocument/2006/customXml" ds:itemID="{EC61F344-2841-4A96-B74C-72F65A0BDDA0}">
  <ds:schemaRefs>
    <ds:schemaRef ds:uri="http://schemas.microsoft.com/office/2006/metadata/properties"/>
    <ds:schemaRef ds:uri="http://schemas.microsoft.com/office/infopath/2007/PartnerControls"/>
    <ds:schemaRef ds:uri="e39737fc-8397-4314-a185-6753f26e9a4f"/>
    <ds:schemaRef ds:uri="b4d2c95f-f80e-4125-9948-aa71416ed2fd"/>
  </ds:schemaRefs>
</ds:datastoreItem>
</file>

<file path=customXml/itemProps3.xml><?xml version="1.0" encoding="utf-8"?>
<ds:datastoreItem xmlns:ds="http://schemas.openxmlformats.org/officeDocument/2006/customXml" ds:itemID="{BC815ED3-3EA0-4310-91CD-9ADA6DA1AB05}"/>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Williamson</dc:creator>
  <cp:keywords/>
  <dc:description/>
  <cp:lastModifiedBy>Jessica Cotgrave</cp:lastModifiedBy>
  <cp:revision>3</cp:revision>
  <cp:lastPrinted>2024-11-29T19:38:00Z</cp:lastPrinted>
  <dcterms:created xsi:type="dcterms:W3CDTF">2025-09-12T09:23:00Z</dcterms:created>
  <dcterms:modified xsi:type="dcterms:W3CDTF">2025-11-14T11:36:00Z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0x01010051930661140C6A489FD5FCC776BD08B5</vt:lpwstr>
  </property>
  <property fmtid="{D5CDD505-2E9C-101B-9397-08002B2CF9AE}" pid="3" name="MediaServiceImageTags">
    <vt:lpwstr/>
  </property>
</Properties>
</file>